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8A438" w14:textId="4487E3A7" w:rsidR="00CD60A1" w:rsidRPr="00FB6367" w:rsidRDefault="00C44E4D" w:rsidP="00CD60A1">
      <w:pPr>
        <w:overflowPunct w:val="0"/>
        <w:autoSpaceDE w:val="0"/>
        <w:autoSpaceDN w:val="0"/>
        <w:adjustRightInd w:val="0"/>
        <w:ind w:right="-86"/>
        <w:jc w:val="center"/>
        <w:rPr>
          <w:rFonts w:eastAsia="Times New Roman"/>
          <w:szCs w:val="20"/>
          <w:lang w:eastAsia="en-US"/>
        </w:rPr>
      </w:pPr>
      <w:r w:rsidRPr="00FB6367">
        <w:rPr>
          <w:rFonts w:eastAsia="Times New Roman"/>
          <w:noProof/>
          <w:szCs w:val="24"/>
        </w:rPr>
        <w:drawing>
          <wp:inline distT="0" distB="0" distL="0" distR="0" wp14:anchorId="5846955F" wp14:editId="6EEAE609">
            <wp:extent cx="676275" cy="676275"/>
            <wp:effectExtent l="0" t="0" r="0" b="0"/>
            <wp:docPr id="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830C7D8" w14:textId="77777777" w:rsidR="00CD60A1" w:rsidRPr="00FB6367" w:rsidRDefault="00CD60A1" w:rsidP="00CD60A1">
      <w:pPr>
        <w:overflowPunct w:val="0"/>
        <w:autoSpaceDE w:val="0"/>
        <w:autoSpaceDN w:val="0"/>
        <w:adjustRightInd w:val="0"/>
        <w:ind w:right="-86"/>
        <w:jc w:val="center"/>
        <w:rPr>
          <w:rFonts w:eastAsia="Times New Roman"/>
          <w:b/>
          <w:szCs w:val="20"/>
          <w:lang w:eastAsia="en-US"/>
        </w:rPr>
      </w:pPr>
      <w:r w:rsidRPr="00FB6367">
        <w:rPr>
          <w:rFonts w:eastAsia="Times New Roman"/>
          <w:b/>
          <w:szCs w:val="24"/>
          <w:lang w:eastAsia="en-US"/>
        </w:rPr>
        <w:t>ANYKŠČIŲ RAJONO SAVIVALDYBĖS</w:t>
      </w:r>
    </w:p>
    <w:p w14:paraId="226F7898" w14:textId="77777777" w:rsidR="00CD60A1" w:rsidRPr="00FB6367" w:rsidRDefault="00CD60A1" w:rsidP="00CD60A1">
      <w:pPr>
        <w:overflowPunct w:val="0"/>
        <w:autoSpaceDE w:val="0"/>
        <w:autoSpaceDN w:val="0"/>
        <w:adjustRightInd w:val="0"/>
        <w:ind w:right="-86"/>
        <w:jc w:val="center"/>
        <w:rPr>
          <w:rFonts w:eastAsia="Times New Roman"/>
          <w:b/>
          <w:szCs w:val="20"/>
          <w:lang w:eastAsia="en-US"/>
        </w:rPr>
      </w:pPr>
      <w:r w:rsidRPr="00FB6367">
        <w:rPr>
          <w:rFonts w:eastAsia="Times New Roman"/>
          <w:b/>
          <w:szCs w:val="24"/>
          <w:lang w:eastAsia="en-US"/>
        </w:rPr>
        <w:t>TARYBA</w:t>
      </w:r>
    </w:p>
    <w:p w14:paraId="297231DE" w14:textId="77777777" w:rsidR="00CD60A1" w:rsidRPr="009E5EAD" w:rsidRDefault="00CD60A1" w:rsidP="00CD60A1">
      <w:pPr>
        <w:overflowPunct w:val="0"/>
        <w:autoSpaceDE w:val="0"/>
        <w:autoSpaceDN w:val="0"/>
        <w:adjustRightInd w:val="0"/>
        <w:ind w:right="-86"/>
        <w:jc w:val="center"/>
        <w:rPr>
          <w:rFonts w:eastAsia="Times New Roman"/>
          <w:b/>
          <w:szCs w:val="24"/>
          <w:lang w:eastAsia="en-US"/>
        </w:rPr>
      </w:pPr>
    </w:p>
    <w:p w14:paraId="3AE5DB88" w14:textId="0365EBCE" w:rsidR="00701F37" w:rsidRPr="008B47FE" w:rsidRDefault="00CD60A1" w:rsidP="008B47FE">
      <w:pPr>
        <w:overflowPunct w:val="0"/>
        <w:autoSpaceDE w:val="0"/>
        <w:autoSpaceDN w:val="0"/>
        <w:adjustRightInd w:val="0"/>
        <w:ind w:right="-86"/>
        <w:jc w:val="center"/>
        <w:rPr>
          <w:rFonts w:eastAsia="Times New Roman"/>
          <w:b/>
          <w:szCs w:val="24"/>
          <w:lang w:eastAsia="en-US"/>
        </w:rPr>
      </w:pPr>
      <w:r w:rsidRPr="00FB6367">
        <w:rPr>
          <w:rFonts w:eastAsia="Times New Roman"/>
          <w:b/>
          <w:szCs w:val="24"/>
          <w:lang w:eastAsia="en-US"/>
        </w:rPr>
        <w:t>SPRENDIMAS</w:t>
      </w:r>
    </w:p>
    <w:p w14:paraId="4EE9EFAF" w14:textId="5D2BC9A5" w:rsidR="00701F37" w:rsidRPr="009E5EAD" w:rsidRDefault="004069F8" w:rsidP="009E5EAD">
      <w:pPr>
        <w:overflowPunct w:val="0"/>
        <w:autoSpaceDE w:val="0"/>
        <w:autoSpaceDN w:val="0"/>
        <w:adjustRightInd w:val="0"/>
        <w:ind w:right="-86"/>
        <w:jc w:val="center"/>
        <w:rPr>
          <w:b/>
          <w:szCs w:val="24"/>
        </w:rPr>
      </w:pPr>
      <w:r>
        <w:rPr>
          <w:b/>
          <w:szCs w:val="24"/>
        </w:rPr>
        <w:t>DĖL ANYKŠČIŲ SOCIALINĖS GLOBOS NAMŲ 202</w:t>
      </w:r>
      <w:r w:rsidR="007720C3">
        <w:rPr>
          <w:b/>
          <w:szCs w:val="24"/>
        </w:rPr>
        <w:t>5</w:t>
      </w:r>
      <w:r>
        <w:rPr>
          <w:b/>
          <w:szCs w:val="24"/>
        </w:rPr>
        <w:t xml:space="preserve"> METŲ METINI</w:t>
      </w:r>
      <w:r w:rsidR="00CC4F2B">
        <w:rPr>
          <w:b/>
          <w:szCs w:val="24"/>
        </w:rPr>
        <w:t>Ų</w:t>
      </w:r>
      <w:r>
        <w:rPr>
          <w:b/>
          <w:szCs w:val="24"/>
        </w:rPr>
        <w:t xml:space="preserve"> ATASKAITŲ RINKINIO PATVIRTINIMO</w:t>
      </w:r>
    </w:p>
    <w:p w14:paraId="30150489" w14:textId="77777777" w:rsidR="004069F8" w:rsidRDefault="004069F8" w:rsidP="00CD60A1">
      <w:pPr>
        <w:overflowPunct w:val="0"/>
        <w:autoSpaceDE w:val="0"/>
        <w:autoSpaceDN w:val="0"/>
        <w:adjustRightInd w:val="0"/>
        <w:ind w:right="-86"/>
        <w:jc w:val="center"/>
        <w:rPr>
          <w:rFonts w:eastAsia="Times New Roman"/>
          <w:szCs w:val="24"/>
          <w:lang w:eastAsia="en-US"/>
        </w:rPr>
      </w:pPr>
      <w:r>
        <w:rPr>
          <w:rFonts w:eastAsia="Times New Roman"/>
          <w:szCs w:val="24"/>
          <w:lang w:eastAsia="en-US"/>
        </w:rPr>
        <w:t xml:space="preserve"> </w:t>
      </w:r>
    </w:p>
    <w:p w14:paraId="7759BBE1" w14:textId="565FA8A9" w:rsidR="00CD60A1" w:rsidRPr="00FB6367" w:rsidRDefault="00CD60A1" w:rsidP="00CD60A1">
      <w:pPr>
        <w:overflowPunct w:val="0"/>
        <w:autoSpaceDE w:val="0"/>
        <w:autoSpaceDN w:val="0"/>
        <w:adjustRightInd w:val="0"/>
        <w:ind w:right="-86"/>
        <w:jc w:val="center"/>
        <w:rPr>
          <w:rFonts w:eastAsia="Times New Roman"/>
          <w:szCs w:val="20"/>
          <w:lang w:eastAsia="en-US"/>
        </w:rPr>
      </w:pPr>
      <w:r w:rsidRPr="00FB6367">
        <w:rPr>
          <w:rFonts w:eastAsia="Times New Roman"/>
          <w:szCs w:val="24"/>
          <w:lang w:eastAsia="en-US"/>
        </w:rPr>
        <w:fldChar w:fldCharType="begin"/>
      </w:r>
      <w:r w:rsidRPr="00FB6367">
        <w:rPr>
          <w:rFonts w:eastAsia="Times New Roman"/>
          <w:szCs w:val="24"/>
          <w:lang w:eastAsia="en-US"/>
        </w:rPr>
        <w:instrText xml:space="preserve"> FILLIN "data" \* MERGEFORMAT </w:instrText>
      </w:r>
      <w:r w:rsidRPr="00FB6367">
        <w:rPr>
          <w:rFonts w:eastAsia="Times New Roman"/>
          <w:szCs w:val="24"/>
          <w:lang w:eastAsia="en-US"/>
        </w:rPr>
        <w:fldChar w:fldCharType="separate"/>
      </w:r>
      <w:r w:rsidR="00C923A9" w:rsidRPr="00FB6367">
        <w:rPr>
          <w:rFonts w:eastAsia="Times New Roman"/>
          <w:szCs w:val="24"/>
          <w:lang w:eastAsia="en-US"/>
        </w:rPr>
        <w:t>202</w:t>
      </w:r>
      <w:r w:rsidR="00D70117">
        <w:rPr>
          <w:rFonts w:eastAsia="Times New Roman"/>
          <w:szCs w:val="24"/>
          <w:lang w:eastAsia="en-US"/>
        </w:rPr>
        <w:t>6</w:t>
      </w:r>
      <w:r w:rsidRPr="00FB6367">
        <w:rPr>
          <w:rFonts w:eastAsia="Times New Roman"/>
          <w:szCs w:val="24"/>
          <w:lang w:eastAsia="en-US"/>
        </w:rPr>
        <w:t xml:space="preserve"> m. </w:t>
      </w:r>
      <w:r w:rsidR="006408ED">
        <w:rPr>
          <w:rFonts w:eastAsia="Times New Roman"/>
          <w:szCs w:val="24"/>
          <w:lang w:eastAsia="en-US"/>
        </w:rPr>
        <w:t>kovo</w:t>
      </w:r>
      <w:r w:rsidR="009E5EAD">
        <w:rPr>
          <w:rFonts w:eastAsia="Times New Roman"/>
          <w:szCs w:val="24"/>
          <w:lang w:eastAsia="en-US"/>
        </w:rPr>
        <w:t xml:space="preserve"> 26</w:t>
      </w:r>
      <w:r w:rsidRPr="00FB6367">
        <w:rPr>
          <w:rFonts w:eastAsia="Times New Roman"/>
          <w:szCs w:val="24"/>
          <w:lang w:eastAsia="en-US"/>
        </w:rPr>
        <w:t xml:space="preserve"> d.</w:t>
      </w:r>
      <w:r w:rsidRPr="00FB6367">
        <w:rPr>
          <w:rFonts w:eastAsia="Times New Roman"/>
          <w:szCs w:val="24"/>
          <w:lang w:eastAsia="en-US"/>
        </w:rPr>
        <w:fldChar w:fldCharType="end"/>
      </w:r>
      <w:r w:rsidRPr="00FB6367">
        <w:rPr>
          <w:rFonts w:eastAsia="Times New Roman"/>
          <w:szCs w:val="24"/>
          <w:lang w:eastAsia="en-US"/>
        </w:rPr>
        <w:t xml:space="preserve"> Nr. 1-T-</w:t>
      </w:r>
      <w:r w:rsidR="002917EE">
        <w:rPr>
          <w:rFonts w:eastAsia="Times New Roman"/>
          <w:szCs w:val="24"/>
          <w:lang w:eastAsia="en-US"/>
        </w:rPr>
        <w:t>58</w:t>
      </w:r>
      <w:r w:rsidRPr="00FB6367">
        <w:rPr>
          <w:rFonts w:eastAsia="Times New Roman"/>
          <w:szCs w:val="24"/>
          <w:lang w:eastAsia="en-US"/>
        </w:rPr>
        <w:fldChar w:fldCharType="begin"/>
      </w:r>
      <w:r w:rsidRPr="00FB6367">
        <w:rPr>
          <w:rFonts w:eastAsia="Times New Roman"/>
          <w:szCs w:val="24"/>
          <w:lang w:eastAsia="en-US"/>
        </w:rPr>
        <w:instrText xml:space="preserve"> FILLIN "indeksas" \* MERGEFORMAT </w:instrText>
      </w:r>
      <w:r w:rsidRPr="00FB6367">
        <w:rPr>
          <w:rFonts w:eastAsia="Times New Roman"/>
          <w:szCs w:val="24"/>
          <w:lang w:eastAsia="en-US"/>
        </w:rPr>
        <w:fldChar w:fldCharType="end"/>
      </w:r>
    </w:p>
    <w:p w14:paraId="4889AF85" w14:textId="77777777" w:rsidR="00CD60A1" w:rsidRPr="00FB6367" w:rsidRDefault="00CD60A1" w:rsidP="00CD60A1">
      <w:pPr>
        <w:jc w:val="center"/>
        <w:rPr>
          <w:rFonts w:eastAsia="Times New Roman"/>
          <w:szCs w:val="24"/>
          <w:lang w:eastAsia="en-US"/>
        </w:rPr>
      </w:pPr>
      <w:r w:rsidRPr="00FB6367">
        <w:rPr>
          <w:rFonts w:eastAsia="Times New Roman"/>
          <w:szCs w:val="24"/>
          <w:lang w:eastAsia="en-US"/>
        </w:rPr>
        <w:t>Anykščiai</w:t>
      </w:r>
    </w:p>
    <w:p w14:paraId="61B10233" w14:textId="77777777" w:rsidR="001779AD" w:rsidRDefault="001779AD" w:rsidP="006408ED">
      <w:pPr>
        <w:overflowPunct w:val="0"/>
        <w:autoSpaceDE w:val="0"/>
        <w:autoSpaceDN w:val="0"/>
        <w:adjustRightInd w:val="0"/>
        <w:spacing w:line="360" w:lineRule="auto"/>
        <w:jc w:val="both"/>
        <w:rPr>
          <w:rFonts w:eastAsia="Times New Roman"/>
          <w:szCs w:val="20"/>
          <w:lang w:eastAsia="en-US"/>
        </w:rPr>
      </w:pPr>
    </w:p>
    <w:p w14:paraId="60F3ED7D" w14:textId="28944E33" w:rsidR="006408ED" w:rsidRPr="001D4ADB" w:rsidRDefault="006408ED" w:rsidP="009E5EAD">
      <w:pPr>
        <w:spacing w:line="360" w:lineRule="auto"/>
        <w:ind w:firstLine="720"/>
        <w:jc w:val="both"/>
        <w:rPr>
          <w:color w:val="000000" w:themeColor="text1"/>
        </w:rPr>
      </w:pPr>
      <w:r w:rsidRPr="002323FA">
        <w:rPr>
          <w:color w:val="000000" w:themeColor="text1"/>
        </w:rPr>
        <w:t>Vadovaudamasi Lietuvos Respublikos vietos savivaldos įstatymo 15 straipsnio 3 dalies 1 punktu ir 16 straipsnio 1 dalimi, Lietuvos Respublikos viešojo sektoriaus atskaitomybės įstatymo 6 straipsnio 1 dalimi, 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11 ir 12 punktais</w:t>
      </w:r>
      <w:r w:rsidR="002323FA" w:rsidRPr="002323FA">
        <w:rPr>
          <w:color w:val="000000" w:themeColor="text1"/>
        </w:rPr>
        <w:t>,</w:t>
      </w:r>
      <w:r w:rsidR="005E3B51">
        <w:rPr>
          <w:color w:val="000000" w:themeColor="text1"/>
        </w:rPr>
        <w:t xml:space="preserve"> </w:t>
      </w:r>
      <w:r w:rsidR="002323FA" w:rsidRPr="002323FA">
        <w:rPr>
          <w:color w:val="000000" w:themeColor="text1"/>
          <w:szCs w:val="24"/>
          <w:shd w:val="clear" w:color="auto" w:fill="FFFFFF"/>
        </w:rPr>
        <w:t xml:space="preserve">Anykščių rajono savivaldybės viešojo sektoriaus subjektų ir savivaldybės metinių ataskaitų rinkinio rengimo ir teikimo savivaldybės tarybai tvarkos aprašo, patvirtinto Anykščių rajono savivaldybės tarybos 2024 m. kovo 1 d. sprendimu Nr. 1-TS-26 </w:t>
      </w:r>
      <w:r w:rsidR="00E12456">
        <w:rPr>
          <w:color w:val="000000" w:themeColor="text1"/>
          <w:szCs w:val="24"/>
          <w:shd w:val="clear" w:color="auto" w:fill="FFFFFF"/>
        </w:rPr>
        <w:t>„</w:t>
      </w:r>
      <w:r w:rsidR="002323FA" w:rsidRPr="002323FA">
        <w:rPr>
          <w:color w:val="000000" w:themeColor="text1"/>
          <w:szCs w:val="24"/>
          <w:shd w:val="clear" w:color="auto" w:fill="FFFFFF"/>
        </w:rPr>
        <w:t>Dėl Anykščių rajono savivaldybės viešojo sektoriaus subjektų ir savivaldybės metinių ataskaitų rinkinio rengimo ir teikimo savivaldybės tarybai tvarkos aprašo patvirtinimo</w:t>
      </w:r>
      <w:r w:rsidR="00E12456">
        <w:rPr>
          <w:color w:val="000000" w:themeColor="text1"/>
          <w:szCs w:val="24"/>
          <w:shd w:val="clear" w:color="auto" w:fill="FFFFFF"/>
        </w:rPr>
        <w:t>“,</w:t>
      </w:r>
      <w:r w:rsidR="002323FA" w:rsidRPr="002323FA">
        <w:rPr>
          <w:color w:val="000000" w:themeColor="text1"/>
          <w:szCs w:val="24"/>
          <w:shd w:val="clear" w:color="auto" w:fill="FFFFFF"/>
        </w:rPr>
        <w:t xml:space="preserve"> 9 ir 19 p</w:t>
      </w:r>
      <w:r w:rsidR="002323FA">
        <w:rPr>
          <w:color w:val="000000" w:themeColor="text1"/>
          <w:szCs w:val="24"/>
          <w:shd w:val="clear" w:color="auto" w:fill="FFFFFF"/>
        </w:rPr>
        <w:t>unktais,</w:t>
      </w:r>
      <w:r w:rsidR="001D4ADB">
        <w:rPr>
          <w:color w:val="000000" w:themeColor="text1"/>
        </w:rPr>
        <w:t xml:space="preserve"> </w:t>
      </w:r>
      <w:r w:rsidRPr="002323FA">
        <w:rPr>
          <w:color w:val="000000" w:themeColor="text1"/>
        </w:rPr>
        <w:t>Anykščių rajono savivaldybės taryba</w:t>
      </w:r>
      <w:r w:rsidR="002323FA">
        <w:rPr>
          <w:color w:val="000000" w:themeColor="text1"/>
        </w:rPr>
        <w:t xml:space="preserve"> </w:t>
      </w:r>
      <w:r w:rsidRPr="009E5EAD">
        <w:rPr>
          <w:color w:val="000000" w:themeColor="text1"/>
          <w:spacing w:val="40"/>
        </w:rPr>
        <w:t>nusprendžia</w:t>
      </w:r>
      <w:r w:rsidRPr="002323FA">
        <w:rPr>
          <w:color w:val="000000" w:themeColor="text1"/>
        </w:rPr>
        <w:t>:</w:t>
      </w:r>
    </w:p>
    <w:p w14:paraId="6015B5AF" w14:textId="7D450613" w:rsidR="00D57F47" w:rsidRDefault="00E12456" w:rsidP="009E5EAD">
      <w:pPr>
        <w:spacing w:line="360" w:lineRule="auto"/>
        <w:ind w:firstLine="720"/>
        <w:jc w:val="both"/>
        <w:rPr>
          <w:sz w:val="22"/>
        </w:rPr>
      </w:pPr>
      <w:r>
        <w:rPr>
          <w:color w:val="000000" w:themeColor="text1"/>
        </w:rPr>
        <w:t>P</w:t>
      </w:r>
      <w:r w:rsidR="00D57F47" w:rsidRPr="002323FA">
        <w:rPr>
          <w:color w:val="000000" w:themeColor="text1"/>
        </w:rPr>
        <w:t>a</w:t>
      </w:r>
      <w:r>
        <w:rPr>
          <w:color w:val="000000" w:themeColor="text1"/>
        </w:rPr>
        <w:t>t</w:t>
      </w:r>
      <w:r w:rsidR="00D57F47" w:rsidRPr="002323FA">
        <w:rPr>
          <w:color w:val="000000" w:themeColor="text1"/>
        </w:rPr>
        <w:t xml:space="preserve">virtinti </w:t>
      </w:r>
      <w:r w:rsidR="00D57F47" w:rsidRPr="002323FA">
        <w:rPr>
          <w:rFonts w:eastAsia="Times New Roman"/>
          <w:color w:val="000000" w:themeColor="text1"/>
          <w:szCs w:val="20"/>
          <w:lang w:eastAsia="en-US"/>
        </w:rPr>
        <w:t xml:space="preserve">Anykščių </w:t>
      </w:r>
      <w:r w:rsidR="004069F8" w:rsidRPr="002323FA">
        <w:rPr>
          <w:rFonts w:eastAsia="Times New Roman"/>
          <w:color w:val="000000" w:themeColor="text1"/>
          <w:szCs w:val="20"/>
          <w:lang w:eastAsia="en-US"/>
        </w:rPr>
        <w:t xml:space="preserve">socialinės </w:t>
      </w:r>
      <w:r w:rsidR="004069F8">
        <w:rPr>
          <w:rFonts w:eastAsia="Times New Roman"/>
          <w:szCs w:val="20"/>
          <w:lang w:eastAsia="en-US"/>
        </w:rPr>
        <w:t>globos namų</w:t>
      </w:r>
      <w:r w:rsidR="00D57F47">
        <w:t xml:space="preserve"> 202</w:t>
      </w:r>
      <w:r w:rsidR="007720C3">
        <w:t>5</w:t>
      </w:r>
      <w:r w:rsidR="00D57F47">
        <w:t xml:space="preserve"> metų metin</w:t>
      </w:r>
      <w:r w:rsidR="00CC4F2B">
        <w:t>ių</w:t>
      </w:r>
      <w:r w:rsidR="00D57F47">
        <w:t xml:space="preserve"> ataskaitų rinkinį (pridedama).</w:t>
      </w:r>
    </w:p>
    <w:p w14:paraId="12CC3D68" w14:textId="77777777" w:rsidR="00701F37" w:rsidRPr="00FB6367" w:rsidRDefault="00701F37" w:rsidP="009E5EAD">
      <w:pPr>
        <w:tabs>
          <w:tab w:val="right" w:pos="9638"/>
        </w:tabs>
        <w:spacing w:line="360" w:lineRule="auto"/>
        <w:jc w:val="both"/>
        <w:rPr>
          <w:rFonts w:eastAsia="Times New Roman"/>
          <w:szCs w:val="24"/>
          <w:lang w:eastAsia="en-US"/>
        </w:rPr>
      </w:pPr>
    </w:p>
    <w:p w14:paraId="37DCC587" w14:textId="77777777" w:rsidR="00701F37" w:rsidRPr="00FB6367" w:rsidRDefault="00701F37" w:rsidP="00CD60A1">
      <w:pPr>
        <w:tabs>
          <w:tab w:val="right" w:pos="9638"/>
        </w:tabs>
        <w:spacing w:line="360" w:lineRule="auto"/>
        <w:rPr>
          <w:rFonts w:eastAsia="Times New Roman"/>
          <w:szCs w:val="24"/>
          <w:lang w:eastAsia="en-US"/>
        </w:rPr>
      </w:pPr>
    </w:p>
    <w:p w14:paraId="7F5EA2CE" w14:textId="4BE37E28" w:rsidR="00CD60A1" w:rsidRPr="00FB6367" w:rsidRDefault="00CD60A1" w:rsidP="00CD60A1">
      <w:pPr>
        <w:tabs>
          <w:tab w:val="right" w:pos="9638"/>
        </w:tabs>
        <w:spacing w:line="360" w:lineRule="auto"/>
        <w:rPr>
          <w:rFonts w:eastAsia="Times New Roman"/>
          <w:szCs w:val="24"/>
          <w:lang w:eastAsia="en-US"/>
        </w:rPr>
      </w:pPr>
      <w:r w:rsidRPr="00FB6367">
        <w:rPr>
          <w:rFonts w:eastAsia="Times New Roman"/>
          <w:szCs w:val="24"/>
          <w:lang w:eastAsia="en-US"/>
        </w:rPr>
        <w:t xml:space="preserve">Meras </w:t>
      </w:r>
      <w:r w:rsidR="009E5EAD">
        <w:rPr>
          <w:rFonts w:eastAsia="Times New Roman"/>
          <w:szCs w:val="24"/>
          <w:lang w:eastAsia="en-US"/>
        </w:rPr>
        <w:tab/>
      </w:r>
      <w:r w:rsidR="006408ED">
        <w:rPr>
          <w:rFonts w:eastAsia="Times New Roman"/>
          <w:szCs w:val="24"/>
          <w:lang w:eastAsia="en-US"/>
        </w:rPr>
        <w:t>Kęstutis Tubis</w:t>
      </w:r>
      <w:r w:rsidRPr="00FB6367">
        <w:rPr>
          <w:rFonts w:eastAsia="Times New Roman"/>
          <w:szCs w:val="24"/>
          <w:lang w:eastAsia="en-US"/>
        </w:rPr>
        <w:t xml:space="preserve"> </w:t>
      </w:r>
    </w:p>
    <w:p w14:paraId="57EB291C" w14:textId="716BAB2E" w:rsidR="009E5EAD" w:rsidRDefault="009E5EAD">
      <w:pPr>
        <w:rPr>
          <w:b/>
          <w:bCs/>
          <w:szCs w:val="24"/>
        </w:rPr>
      </w:pPr>
      <w:r>
        <w:rPr>
          <w:b/>
          <w:bCs/>
          <w:szCs w:val="24"/>
        </w:rPr>
        <w:br w:type="page"/>
      </w:r>
    </w:p>
    <w:p w14:paraId="0C9BBFF5" w14:textId="16C4D03F" w:rsidR="00895FA8" w:rsidRPr="008B47FE" w:rsidRDefault="00895FA8" w:rsidP="008B47FE">
      <w:pPr>
        <w:overflowPunct w:val="0"/>
        <w:autoSpaceDE w:val="0"/>
        <w:autoSpaceDN w:val="0"/>
        <w:adjustRightInd w:val="0"/>
        <w:ind w:right="-86"/>
        <w:jc w:val="center"/>
        <w:rPr>
          <w:rFonts w:eastAsia="Times New Roman"/>
          <w:b/>
          <w:bCs/>
          <w:szCs w:val="24"/>
          <w:lang w:eastAsia="en-US"/>
        </w:rPr>
      </w:pPr>
      <w:r w:rsidRPr="00FB6367">
        <w:rPr>
          <w:b/>
          <w:bCs/>
          <w:szCs w:val="24"/>
        </w:rPr>
        <w:lastRenderedPageBreak/>
        <w:t>SAVIVALDYBĖS TARYBOS SPRENDIMO „</w:t>
      </w:r>
      <w:r w:rsidR="008B47FE" w:rsidRPr="00FB6367">
        <w:rPr>
          <w:rFonts w:eastAsia="Times New Roman"/>
          <w:b/>
          <w:bCs/>
          <w:szCs w:val="24"/>
          <w:lang w:eastAsia="en-US"/>
        </w:rPr>
        <w:t>DĖL ANYKŠČIŲ SOCIALIN</w:t>
      </w:r>
      <w:r w:rsidR="004069F8">
        <w:rPr>
          <w:rFonts w:eastAsia="Times New Roman"/>
          <w:b/>
          <w:bCs/>
          <w:szCs w:val="24"/>
          <w:lang w:eastAsia="en-US"/>
        </w:rPr>
        <w:t>ĖS GLOBOS NAMŲ</w:t>
      </w:r>
      <w:r w:rsidR="008B47FE">
        <w:rPr>
          <w:rFonts w:eastAsia="Times New Roman"/>
          <w:b/>
          <w:bCs/>
          <w:szCs w:val="24"/>
          <w:lang w:eastAsia="en-US"/>
        </w:rPr>
        <w:t xml:space="preserve"> </w:t>
      </w:r>
      <w:r w:rsidR="008B47FE" w:rsidRPr="00FB6367">
        <w:rPr>
          <w:rFonts w:eastAsia="Times New Roman"/>
          <w:b/>
          <w:bCs/>
          <w:szCs w:val="24"/>
          <w:lang w:eastAsia="en-US"/>
        </w:rPr>
        <w:t>202</w:t>
      </w:r>
      <w:r w:rsidR="007720C3">
        <w:rPr>
          <w:rFonts w:eastAsia="Times New Roman"/>
          <w:b/>
          <w:bCs/>
          <w:szCs w:val="24"/>
          <w:lang w:eastAsia="en-US"/>
        </w:rPr>
        <w:t>5</w:t>
      </w:r>
      <w:r w:rsidR="008B47FE" w:rsidRPr="00FB6367">
        <w:rPr>
          <w:rFonts w:eastAsia="Times New Roman"/>
          <w:b/>
          <w:bCs/>
          <w:szCs w:val="24"/>
          <w:lang w:eastAsia="en-US"/>
        </w:rPr>
        <w:t xml:space="preserve"> METŲ</w:t>
      </w:r>
      <w:r w:rsidR="008B47FE">
        <w:rPr>
          <w:rFonts w:eastAsia="Times New Roman"/>
          <w:b/>
          <w:bCs/>
          <w:szCs w:val="24"/>
          <w:lang w:eastAsia="en-US"/>
        </w:rPr>
        <w:t xml:space="preserve"> METINI</w:t>
      </w:r>
      <w:r w:rsidR="00CC4F2B">
        <w:rPr>
          <w:rFonts w:eastAsia="Times New Roman"/>
          <w:b/>
          <w:bCs/>
          <w:szCs w:val="24"/>
          <w:lang w:eastAsia="en-US"/>
        </w:rPr>
        <w:t>Ų</w:t>
      </w:r>
      <w:r w:rsidR="008B47FE">
        <w:rPr>
          <w:rFonts w:eastAsia="Times New Roman"/>
          <w:b/>
          <w:bCs/>
          <w:szCs w:val="24"/>
          <w:lang w:eastAsia="en-US"/>
        </w:rPr>
        <w:t xml:space="preserve"> ATASKAITŲ RINKINIO</w:t>
      </w:r>
      <w:r w:rsidR="008B47FE" w:rsidRPr="00FB6367">
        <w:rPr>
          <w:rFonts w:eastAsia="Times New Roman"/>
          <w:b/>
          <w:bCs/>
          <w:szCs w:val="24"/>
          <w:lang w:eastAsia="en-US"/>
        </w:rPr>
        <w:t xml:space="preserve"> PATVIRTINIMO</w:t>
      </w:r>
      <w:r w:rsidR="000B2CBC" w:rsidRPr="00FB6367">
        <w:rPr>
          <w:b/>
          <w:bCs/>
          <w:szCs w:val="24"/>
        </w:rPr>
        <w:t>“ PROJEKTO AIŠKINAMASIS RAŠTAS</w:t>
      </w:r>
    </w:p>
    <w:p w14:paraId="4E1FC1F1" w14:textId="77777777" w:rsidR="00895FA8" w:rsidRPr="00FB6367" w:rsidRDefault="00895FA8" w:rsidP="00895FA8">
      <w:pPr>
        <w:suppressAutoHyphens/>
        <w:jc w:val="center"/>
        <w:rPr>
          <w:b/>
          <w:bCs/>
          <w:szCs w:val="24"/>
        </w:rPr>
      </w:pPr>
    </w:p>
    <w:p w14:paraId="33602444" w14:textId="77777777" w:rsidR="00895FA8" w:rsidRPr="00FB6367" w:rsidRDefault="00895FA8" w:rsidP="00895FA8">
      <w:pPr>
        <w:suppressAutoHyphens/>
        <w:jc w:val="both"/>
        <w:rPr>
          <w:b/>
          <w:bCs/>
          <w:szCs w:val="24"/>
        </w:rPr>
      </w:pPr>
      <w:r w:rsidRPr="00FB6367">
        <w:rPr>
          <w:b/>
          <w:bCs/>
          <w:szCs w:val="24"/>
        </w:rPr>
        <w:t>1. Sprendimo projekto tikslai ir uždaviniai</w:t>
      </w:r>
    </w:p>
    <w:p w14:paraId="2890976A" w14:textId="70377250" w:rsidR="006F510B" w:rsidRDefault="00895FA8" w:rsidP="00895FA8">
      <w:pPr>
        <w:suppressAutoHyphens/>
        <w:jc w:val="both"/>
        <w:rPr>
          <w:b/>
          <w:bCs/>
          <w:szCs w:val="24"/>
        </w:rPr>
      </w:pPr>
      <w:r w:rsidRPr="00FB6367">
        <w:rPr>
          <w:szCs w:val="24"/>
        </w:rPr>
        <w:t xml:space="preserve">Projekto tikslas – </w:t>
      </w:r>
      <w:r w:rsidR="0009510C">
        <w:rPr>
          <w:szCs w:val="24"/>
        </w:rPr>
        <w:t>v</w:t>
      </w:r>
      <w:r w:rsidR="006F510B">
        <w:rPr>
          <w:szCs w:val="24"/>
        </w:rPr>
        <w:t xml:space="preserve">adovaujantis Vietos savivaldos įstatymo 15 straipsnio 3 dalies 1 punktu, norima patvirtinti </w:t>
      </w:r>
      <w:r w:rsidR="006F510B" w:rsidRPr="00FB6367">
        <w:rPr>
          <w:rFonts w:eastAsia="Times New Roman"/>
          <w:szCs w:val="20"/>
          <w:lang w:eastAsia="en-US"/>
        </w:rPr>
        <w:t xml:space="preserve">Anykščių </w:t>
      </w:r>
      <w:r w:rsidR="004069F8">
        <w:rPr>
          <w:rFonts w:eastAsia="Times New Roman"/>
          <w:szCs w:val="20"/>
          <w:lang w:eastAsia="en-US"/>
        </w:rPr>
        <w:t xml:space="preserve">socialinės globos namų </w:t>
      </w:r>
      <w:r w:rsidR="006F510B">
        <w:t>202</w:t>
      </w:r>
      <w:r w:rsidR="007720C3">
        <w:t>5</w:t>
      </w:r>
      <w:r w:rsidR="006F510B">
        <w:t xml:space="preserve"> metų metin</w:t>
      </w:r>
      <w:r w:rsidR="00CC4F2B">
        <w:t>ių</w:t>
      </w:r>
      <w:r w:rsidR="006F510B">
        <w:t xml:space="preserve"> ataskaitų rinkinį.</w:t>
      </w:r>
      <w:r w:rsidR="006F510B" w:rsidRPr="00FB6367">
        <w:rPr>
          <w:b/>
          <w:bCs/>
          <w:szCs w:val="24"/>
        </w:rPr>
        <w:t xml:space="preserve"> </w:t>
      </w:r>
    </w:p>
    <w:p w14:paraId="661AC00C" w14:textId="77777777" w:rsidR="00CD30E4" w:rsidRDefault="00CD30E4" w:rsidP="00895FA8">
      <w:pPr>
        <w:suppressAutoHyphens/>
        <w:jc w:val="both"/>
        <w:rPr>
          <w:b/>
          <w:bCs/>
          <w:szCs w:val="24"/>
        </w:rPr>
      </w:pPr>
    </w:p>
    <w:p w14:paraId="039AD193" w14:textId="1BF376A1" w:rsidR="00895FA8" w:rsidRPr="00FB6367" w:rsidRDefault="00895FA8" w:rsidP="00895FA8">
      <w:pPr>
        <w:suppressAutoHyphens/>
        <w:jc w:val="both"/>
        <w:rPr>
          <w:b/>
          <w:bCs/>
          <w:szCs w:val="24"/>
        </w:rPr>
      </w:pPr>
      <w:r w:rsidRPr="00FB6367">
        <w:rPr>
          <w:b/>
          <w:bCs/>
          <w:szCs w:val="24"/>
        </w:rPr>
        <w:t>2. Siūlomos teisinio reguliavimo nuostatos ir laukiami rezultatai</w:t>
      </w:r>
    </w:p>
    <w:p w14:paraId="2B6075A6" w14:textId="77777777" w:rsidR="00895FA8" w:rsidRPr="00FB6367" w:rsidRDefault="00895FA8" w:rsidP="00895FA8">
      <w:pPr>
        <w:suppressAutoHyphens/>
        <w:jc w:val="both"/>
        <w:rPr>
          <w:szCs w:val="24"/>
        </w:rPr>
      </w:pPr>
      <w:r w:rsidRPr="00FB6367">
        <w:rPr>
          <w:szCs w:val="24"/>
        </w:rPr>
        <w:t>Laukiami rezultatai – įstaiga įgyvendins teisės aktais jai nustatytus reikalavimus.</w:t>
      </w:r>
    </w:p>
    <w:p w14:paraId="2E8E2BA3" w14:textId="77777777" w:rsidR="00895FA8" w:rsidRPr="00FB6367" w:rsidRDefault="00895FA8" w:rsidP="00895FA8">
      <w:pPr>
        <w:suppressAutoHyphens/>
        <w:jc w:val="both"/>
        <w:rPr>
          <w:szCs w:val="24"/>
        </w:rPr>
      </w:pPr>
    </w:p>
    <w:p w14:paraId="1F2CC6E3" w14:textId="77777777" w:rsidR="00895FA8" w:rsidRPr="00FB6367" w:rsidRDefault="00895FA8" w:rsidP="00895FA8">
      <w:pPr>
        <w:suppressAutoHyphens/>
        <w:jc w:val="both"/>
        <w:rPr>
          <w:b/>
          <w:bCs/>
          <w:szCs w:val="24"/>
        </w:rPr>
      </w:pPr>
      <w:r w:rsidRPr="00FB6367">
        <w:rPr>
          <w:b/>
          <w:bCs/>
          <w:szCs w:val="24"/>
        </w:rPr>
        <w:t xml:space="preserve">3. Lėšų poreikis ir šaltiniai </w:t>
      </w:r>
    </w:p>
    <w:p w14:paraId="13D6AE8F" w14:textId="77777777" w:rsidR="00895FA8" w:rsidRPr="00FB6367" w:rsidRDefault="00895FA8" w:rsidP="00895FA8">
      <w:pPr>
        <w:suppressAutoHyphens/>
        <w:jc w:val="both"/>
        <w:rPr>
          <w:szCs w:val="24"/>
        </w:rPr>
      </w:pPr>
      <w:r w:rsidRPr="00FB6367">
        <w:rPr>
          <w:szCs w:val="24"/>
        </w:rPr>
        <w:t>Papildomų lėšų nereikės.</w:t>
      </w:r>
    </w:p>
    <w:p w14:paraId="2DF3715A" w14:textId="77777777" w:rsidR="00895FA8" w:rsidRPr="00FB6367" w:rsidRDefault="00895FA8" w:rsidP="00895FA8">
      <w:pPr>
        <w:suppressAutoHyphens/>
        <w:jc w:val="both"/>
        <w:rPr>
          <w:szCs w:val="24"/>
        </w:rPr>
      </w:pPr>
    </w:p>
    <w:p w14:paraId="6F505585" w14:textId="77777777" w:rsidR="00895FA8" w:rsidRPr="00FB6367" w:rsidRDefault="00895FA8" w:rsidP="00895FA8">
      <w:pPr>
        <w:suppressAutoHyphens/>
        <w:jc w:val="both"/>
        <w:rPr>
          <w:b/>
          <w:bCs/>
          <w:szCs w:val="24"/>
        </w:rPr>
      </w:pPr>
      <w:r w:rsidRPr="00FB6367">
        <w:rPr>
          <w:b/>
          <w:bCs/>
          <w:szCs w:val="24"/>
        </w:rPr>
        <w:t>4. Numatomo teisinio reguliavimo poveikio vertinimo rezultatai, galimos neigiamos priimto sprendimo pasekmės ir kokių priemonių reikėtų imtis, kad tokių pasekmių būtų išvengta</w:t>
      </w:r>
    </w:p>
    <w:p w14:paraId="77EDC89F" w14:textId="77777777" w:rsidR="00895FA8" w:rsidRPr="00FB6367" w:rsidRDefault="00895FA8" w:rsidP="00895FA8">
      <w:pPr>
        <w:suppressAutoHyphens/>
        <w:jc w:val="both"/>
        <w:rPr>
          <w:szCs w:val="24"/>
        </w:rPr>
      </w:pPr>
      <w:r w:rsidRPr="00FB6367">
        <w:rPr>
          <w:szCs w:val="24"/>
        </w:rPr>
        <w:t>Nevertinama. Neigiamų pasekmių nenumatoma.</w:t>
      </w:r>
    </w:p>
    <w:p w14:paraId="78367EF5" w14:textId="77777777" w:rsidR="00895FA8" w:rsidRPr="00FB6367" w:rsidRDefault="00895FA8" w:rsidP="00895FA8">
      <w:pPr>
        <w:suppressAutoHyphens/>
        <w:jc w:val="both"/>
        <w:rPr>
          <w:szCs w:val="24"/>
        </w:rPr>
      </w:pPr>
    </w:p>
    <w:p w14:paraId="5DB17F4D" w14:textId="77777777" w:rsidR="00895FA8" w:rsidRPr="00FB6367" w:rsidRDefault="00895FA8" w:rsidP="00895FA8">
      <w:pPr>
        <w:suppressAutoHyphens/>
        <w:jc w:val="both"/>
        <w:rPr>
          <w:b/>
          <w:bCs/>
          <w:szCs w:val="24"/>
        </w:rPr>
      </w:pPr>
      <w:r w:rsidRPr="00FB6367">
        <w:rPr>
          <w:b/>
          <w:bCs/>
          <w:szCs w:val="24"/>
        </w:rPr>
        <w:t>5. Kokius teisės aktus būtina priimti, kokius galiojančius teisės aktus reikia pakeisti ar pripažinti netekusiais galios – kas ir kada juos turėtų priimti</w:t>
      </w:r>
    </w:p>
    <w:p w14:paraId="7D6DA860" w14:textId="77777777" w:rsidR="00895FA8" w:rsidRPr="00FB6367" w:rsidRDefault="00895FA8" w:rsidP="00895FA8">
      <w:pPr>
        <w:suppressAutoHyphens/>
        <w:jc w:val="both"/>
        <w:rPr>
          <w:szCs w:val="24"/>
        </w:rPr>
      </w:pPr>
      <w:r w:rsidRPr="00FB6367">
        <w:rPr>
          <w:szCs w:val="24"/>
        </w:rPr>
        <w:t>Naujų teisės aktų priimti nereikės, esamų keisti taip pat nereikės.</w:t>
      </w:r>
    </w:p>
    <w:p w14:paraId="72E1714B" w14:textId="77777777" w:rsidR="00895FA8" w:rsidRPr="00FB6367" w:rsidRDefault="00895FA8" w:rsidP="00895FA8">
      <w:pPr>
        <w:suppressAutoHyphens/>
        <w:jc w:val="both"/>
        <w:rPr>
          <w:szCs w:val="24"/>
        </w:rPr>
      </w:pPr>
    </w:p>
    <w:p w14:paraId="4DC4455A" w14:textId="77777777" w:rsidR="00895FA8" w:rsidRPr="00FB6367" w:rsidRDefault="00895FA8" w:rsidP="00895FA8">
      <w:pPr>
        <w:suppressAutoHyphens/>
        <w:jc w:val="both"/>
        <w:rPr>
          <w:b/>
          <w:bCs/>
          <w:szCs w:val="24"/>
        </w:rPr>
      </w:pPr>
      <w:r w:rsidRPr="00FB6367">
        <w:rPr>
          <w:b/>
          <w:bCs/>
          <w:szCs w:val="24"/>
        </w:rPr>
        <w:t>6. Sprendimo įgyvendinimo terminai – kas, ką ir kada turėtų atlikti</w:t>
      </w:r>
    </w:p>
    <w:p w14:paraId="7DA57851" w14:textId="77777777" w:rsidR="00895FA8" w:rsidRPr="00FB6367" w:rsidRDefault="00895FA8" w:rsidP="00895FA8">
      <w:pPr>
        <w:suppressAutoHyphens/>
        <w:jc w:val="both"/>
        <w:rPr>
          <w:szCs w:val="24"/>
        </w:rPr>
      </w:pPr>
      <w:r w:rsidRPr="00FB6367">
        <w:rPr>
          <w:szCs w:val="24"/>
        </w:rPr>
        <w:t>Nėra.</w:t>
      </w:r>
    </w:p>
    <w:p w14:paraId="5005A779" w14:textId="77777777" w:rsidR="00895FA8" w:rsidRPr="00FB6367" w:rsidRDefault="00895FA8" w:rsidP="00895FA8">
      <w:pPr>
        <w:suppressAutoHyphens/>
        <w:jc w:val="both"/>
        <w:rPr>
          <w:szCs w:val="24"/>
        </w:rPr>
      </w:pPr>
    </w:p>
    <w:p w14:paraId="03F6A41A" w14:textId="77777777" w:rsidR="00895FA8" w:rsidRPr="00FB6367" w:rsidRDefault="00895FA8" w:rsidP="00895FA8">
      <w:pPr>
        <w:suppressAutoHyphens/>
        <w:jc w:val="both"/>
        <w:rPr>
          <w:b/>
          <w:bCs/>
          <w:szCs w:val="24"/>
        </w:rPr>
      </w:pPr>
      <w:r w:rsidRPr="00FB6367">
        <w:rPr>
          <w:b/>
          <w:bCs/>
          <w:szCs w:val="24"/>
        </w:rPr>
        <w:t>7. Sprendimo projekto rengimo metu gauti specialistų vertinimai ir išvados</w:t>
      </w:r>
    </w:p>
    <w:p w14:paraId="28023670" w14:textId="77777777" w:rsidR="00895FA8" w:rsidRPr="00FB6367" w:rsidRDefault="00895FA8" w:rsidP="00895FA8">
      <w:pPr>
        <w:suppressAutoHyphens/>
        <w:jc w:val="both"/>
        <w:rPr>
          <w:szCs w:val="24"/>
        </w:rPr>
      </w:pPr>
      <w:r w:rsidRPr="00FB6367">
        <w:rPr>
          <w:szCs w:val="24"/>
        </w:rPr>
        <w:t>Negauta.</w:t>
      </w:r>
    </w:p>
    <w:p w14:paraId="77EF3AFB" w14:textId="77777777" w:rsidR="00895FA8" w:rsidRPr="00FB6367" w:rsidRDefault="00895FA8" w:rsidP="00895FA8">
      <w:pPr>
        <w:suppressAutoHyphens/>
        <w:jc w:val="both"/>
        <w:rPr>
          <w:szCs w:val="24"/>
        </w:rPr>
      </w:pPr>
    </w:p>
    <w:p w14:paraId="2FB69649" w14:textId="77777777" w:rsidR="00895FA8" w:rsidRPr="00FB6367" w:rsidRDefault="00895FA8" w:rsidP="00895FA8">
      <w:pPr>
        <w:suppressAutoHyphens/>
        <w:jc w:val="both"/>
        <w:rPr>
          <w:b/>
          <w:bCs/>
          <w:szCs w:val="24"/>
        </w:rPr>
      </w:pPr>
      <w:r w:rsidRPr="00FB6367">
        <w:rPr>
          <w:b/>
          <w:bCs/>
          <w:szCs w:val="24"/>
        </w:rPr>
        <w:t>8. Kiti reikalingi pagrindimai, skaičiavimai ir paaiškinimai</w:t>
      </w:r>
    </w:p>
    <w:p w14:paraId="0AB045F7" w14:textId="77777777" w:rsidR="00895FA8" w:rsidRPr="00FB6367" w:rsidRDefault="00895FA8" w:rsidP="00895FA8">
      <w:pPr>
        <w:suppressAutoHyphens/>
        <w:jc w:val="both"/>
        <w:rPr>
          <w:szCs w:val="24"/>
        </w:rPr>
      </w:pPr>
      <w:r w:rsidRPr="00FB6367">
        <w:rPr>
          <w:szCs w:val="24"/>
        </w:rPr>
        <w:t>Nereikalingi.</w:t>
      </w:r>
    </w:p>
    <w:p w14:paraId="2778C73C" w14:textId="77777777" w:rsidR="00895FA8" w:rsidRPr="00FB6367" w:rsidRDefault="00895FA8" w:rsidP="00895FA8">
      <w:pPr>
        <w:suppressAutoHyphens/>
        <w:jc w:val="both"/>
        <w:rPr>
          <w:szCs w:val="24"/>
        </w:rPr>
      </w:pPr>
    </w:p>
    <w:p w14:paraId="5F800C9B" w14:textId="77777777" w:rsidR="00895FA8" w:rsidRPr="00FB6367" w:rsidRDefault="00895FA8" w:rsidP="00895FA8">
      <w:pPr>
        <w:suppressAutoHyphens/>
        <w:jc w:val="both"/>
        <w:rPr>
          <w:b/>
          <w:bCs/>
          <w:szCs w:val="24"/>
        </w:rPr>
      </w:pPr>
      <w:r w:rsidRPr="00FB6367">
        <w:rPr>
          <w:b/>
          <w:bCs/>
          <w:szCs w:val="24"/>
        </w:rPr>
        <w:t>9. Sprendimo projekto iniciatoriai ir rengėjai, pranešėjas</w:t>
      </w:r>
    </w:p>
    <w:p w14:paraId="4E707EE8" w14:textId="5A58A3ED" w:rsidR="00895FA8" w:rsidRPr="00FB6367" w:rsidRDefault="00895FA8" w:rsidP="00895FA8">
      <w:pPr>
        <w:suppressAutoHyphens/>
        <w:jc w:val="both"/>
        <w:rPr>
          <w:szCs w:val="24"/>
        </w:rPr>
      </w:pPr>
      <w:r w:rsidRPr="00FB6367">
        <w:rPr>
          <w:szCs w:val="24"/>
        </w:rPr>
        <w:t xml:space="preserve">Sprendimo projekto iniciatorius – Anykščių </w:t>
      </w:r>
      <w:r w:rsidR="004069F8">
        <w:rPr>
          <w:szCs w:val="24"/>
        </w:rPr>
        <w:t>socialinės globos namai.</w:t>
      </w:r>
    </w:p>
    <w:p w14:paraId="50D4B267" w14:textId="175F0CBE" w:rsidR="0043068A" w:rsidRDefault="0043068A" w:rsidP="0043068A">
      <w:pPr>
        <w:suppressAutoHyphens/>
        <w:jc w:val="both"/>
        <w:rPr>
          <w:szCs w:val="24"/>
        </w:rPr>
      </w:pPr>
      <w:r w:rsidRPr="00FB6367">
        <w:rPr>
          <w:szCs w:val="24"/>
        </w:rPr>
        <w:t>Rengėja –</w:t>
      </w:r>
      <w:r>
        <w:rPr>
          <w:szCs w:val="24"/>
        </w:rPr>
        <w:t xml:space="preserve"> </w:t>
      </w:r>
      <w:r w:rsidR="00BB5652">
        <w:rPr>
          <w:szCs w:val="24"/>
        </w:rPr>
        <w:t>p</w:t>
      </w:r>
      <w:r w:rsidR="007720C3">
        <w:rPr>
          <w:szCs w:val="24"/>
        </w:rPr>
        <w:t xml:space="preserve">ranešėja – </w:t>
      </w:r>
      <w:r>
        <w:rPr>
          <w:szCs w:val="24"/>
        </w:rPr>
        <w:t>Socialinės paramos skyriaus vedėja Vaida Laurukėnienė.</w:t>
      </w:r>
    </w:p>
    <w:p w14:paraId="0B29DDBB" w14:textId="46AC08A6" w:rsidR="00A51702" w:rsidRPr="00FB6367" w:rsidRDefault="00A51702" w:rsidP="0043068A">
      <w:pPr>
        <w:suppressAutoHyphens/>
        <w:jc w:val="both"/>
        <w:rPr>
          <w:szCs w:val="24"/>
        </w:rPr>
      </w:pPr>
    </w:p>
    <w:sectPr w:rsidR="00A51702" w:rsidRPr="00FB6367" w:rsidSect="007E2179">
      <w:headerReference w:type="default" r:id="rId9"/>
      <w:footerReference w:type="even" r:id="rId10"/>
      <w:footerReference w:type="default" r:id="rId11"/>
      <w:headerReference w:type="first" r:id="rId12"/>
      <w:pgSz w:w="11907" w:h="16840"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E33DE" w14:textId="77777777" w:rsidR="00C905B5" w:rsidRDefault="00C905B5">
      <w:r>
        <w:separator/>
      </w:r>
    </w:p>
  </w:endnote>
  <w:endnote w:type="continuationSeparator" w:id="0">
    <w:p w14:paraId="5A583694" w14:textId="77777777" w:rsidR="00C905B5" w:rsidRDefault="00C90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3015" w14:textId="77777777" w:rsidR="00A705F8" w:rsidRDefault="00A705F8" w:rsidP="000956B9">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53D58" w14:textId="77777777" w:rsidR="00A705F8" w:rsidRDefault="00A705F8" w:rsidP="000956B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38B44" w14:textId="77777777" w:rsidR="00C905B5" w:rsidRDefault="00C905B5">
      <w:r>
        <w:separator/>
      </w:r>
    </w:p>
  </w:footnote>
  <w:footnote w:type="continuationSeparator" w:id="0">
    <w:p w14:paraId="4B62C96E" w14:textId="77777777" w:rsidR="00C905B5" w:rsidRDefault="00C90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37140" w14:textId="6F0B34BF" w:rsidR="00A705F8" w:rsidRPr="00EB080F" w:rsidRDefault="00CD30E4" w:rsidP="00CD30E4">
    <w:pPr>
      <w:pStyle w:val="Antrats"/>
      <w:jc w:val="right"/>
      <w:rPr>
        <w:b/>
        <w:bCs/>
        <w:szCs w:val="24"/>
      </w:rPr>
    </w:pPr>
    <w:r>
      <w:rPr>
        <w:b/>
        <w:bCs/>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9DA0A" w14:textId="572D64F5" w:rsidR="00A705F8" w:rsidRPr="006408ED" w:rsidRDefault="00A705F8" w:rsidP="005D4D0A">
    <w:pPr>
      <w:pStyle w:val="Antrats"/>
      <w:jc w:val="both"/>
      <w:rPr>
        <w:szCs w:val="24"/>
      </w:rPr>
    </w:pPr>
    <w:r w:rsidRPr="006408ED">
      <w:tab/>
    </w:r>
    <w:r w:rsidRPr="006408ED">
      <w:tab/>
      <w:t>P</w:t>
    </w:r>
    <w:r w:rsidRPr="006408ED">
      <w:rPr>
        <w:szCs w:val="24"/>
      </w:rPr>
      <w:t xml:space="preserve">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D50"/>
    <w:multiLevelType w:val="hybridMultilevel"/>
    <w:tmpl w:val="B71AEC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4D561A1"/>
    <w:multiLevelType w:val="hybridMultilevel"/>
    <w:tmpl w:val="450E7C10"/>
    <w:lvl w:ilvl="0" w:tplc="02DACC10">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122A0"/>
    <w:multiLevelType w:val="hybridMultilevel"/>
    <w:tmpl w:val="5636D6F2"/>
    <w:lvl w:ilvl="0" w:tplc="8D4C25FC">
      <w:start w:val="1"/>
      <w:numFmt w:val="decimal"/>
      <w:lvlText w:val="%1."/>
      <w:lvlJc w:val="left"/>
      <w:pPr>
        <w:ind w:left="2062" w:hanging="360"/>
      </w:pPr>
      <w:rPr>
        <w:b/>
        <w:color w:val="auto"/>
      </w:r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3" w15:restartNumberingAfterBreak="0">
    <w:nsid w:val="180B0DB0"/>
    <w:multiLevelType w:val="hybridMultilevel"/>
    <w:tmpl w:val="A2EEF446"/>
    <w:lvl w:ilvl="0" w:tplc="181672CA">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DB60791"/>
    <w:multiLevelType w:val="hybridMultilevel"/>
    <w:tmpl w:val="195427CE"/>
    <w:lvl w:ilvl="0" w:tplc="0B3E8AB0">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8E717B"/>
    <w:multiLevelType w:val="hybridMultilevel"/>
    <w:tmpl w:val="722A4FE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6" w15:restartNumberingAfterBreak="0">
    <w:nsid w:val="1FB76A86"/>
    <w:multiLevelType w:val="hybridMultilevel"/>
    <w:tmpl w:val="D3A62D30"/>
    <w:lvl w:ilvl="0" w:tplc="016E2A56">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5358A1"/>
    <w:multiLevelType w:val="hybridMultilevel"/>
    <w:tmpl w:val="578E6098"/>
    <w:lvl w:ilvl="0" w:tplc="5C8615D8">
      <w:start w:val="2023"/>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290BF2"/>
    <w:multiLevelType w:val="hybridMultilevel"/>
    <w:tmpl w:val="C902D0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E0259"/>
    <w:multiLevelType w:val="hybridMultilevel"/>
    <w:tmpl w:val="BAC84234"/>
    <w:lvl w:ilvl="0" w:tplc="4E466A70">
      <w:start w:val="17"/>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0" w15:restartNumberingAfterBreak="0">
    <w:nsid w:val="346C5D8D"/>
    <w:multiLevelType w:val="hybridMultilevel"/>
    <w:tmpl w:val="2F425B5A"/>
    <w:lvl w:ilvl="0" w:tplc="D108B114">
      <w:start w:val="202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D871D2D"/>
    <w:multiLevelType w:val="hybridMultilevel"/>
    <w:tmpl w:val="E404FE52"/>
    <w:lvl w:ilvl="0" w:tplc="4BF2093E">
      <w:start w:val="2023"/>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F31CC3"/>
    <w:multiLevelType w:val="hybridMultilevel"/>
    <w:tmpl w:val="B1326A2C"/>
    <w:lvl w:ilvl="0" w:tplc="04270001">
      <w:start w:val="1"/>
      <w:numFmt w:val="bullet"/>
      <w:lvlText w:val=""/>
      <w:lvlJc w:val="left"/>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3" w15:restartNumberingAfterBreak="0">
    <w:nsid w:val="53C5023D"/>
    <w:multiLevelType w:val="hybridMultilevel"/>
    <w:tmpl w:val="E482E570"/>
    <w:lvl w:ilvl="0" w:tplc="04270001">
      <w:start w:val="1"/>
      <w:numFmt w:val="bullet"/>
      <w:lvlText w:val=""/>
      <w:lvlJc w:val="left"/>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4" w15:restartNumberingAfterBreak="0">
    <w:nsid w:val="66563C38"/>
    <w:multiLevelType w:val="hybridMultilevel"/>
    <w:tmpl w:val="FFB68D40"/>
    <w:lvl w:ilvl="0" w:tplc="04270001">
      <w:start w:val="1"/>
      <w:numFmt w:val="bullet"/>
      <w:lvlText w:val=""/>
      <w:lvlJc w:val="left"/>
      <w:rPr>
        <w:rFonts w:ascii="Symbol" w:hAnsi="Symbol" w:hint="default"/>
      </w:rPr>
    </w:lvl>
    <w:lvl w:ilvl="1" w:tplc="941470F6">
      <w:numFmt w:val="bullet"/>
      <w:lvlText w:val="-"/>
      <w:lvlJc w:val="left"/>
      <w:pPr>
        <w:ind w:left="2291" w:hanging="360"/>
      </w:pPr>
      <w:rPr>
        <w:rFonts w:ascii="Times New Roman" w:eastAsia="Calibri" w:hAnsi="Times New Roman" w:cs="Times New Roman"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5" w15:restartNumberingAfterBreak="0">
    <w:nsid w:val="683B69BC"/>
    <w:multiLevelType w:val="hybridMultilevel"/>
    <w:tmpl w:val="F7B21C86"/>
    <w:lvl w:ilvl="0" w:tplc="0427000F">
      <w:start w:val="1"/>
      <w:numFmt w:val="decimal"/>
      <w:lvlText w:val="%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6" w15:restartNumberingAfterBreak="0">
    <w:nsid w:val="7C3E3045"/>
    <w:multiLevelType w:val="hybridMultilevel"/>
    <w:tmpl w:val="2154E3F8"/>
    <w:lvl w:ilvl="0" w:tplc="181672CA">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ECD5EDF"/>
    <w:multiLevelType w:val="hybridMultilevel"/>
    <w:tmpl w:val="72DE258C"/>
    <w:lvl w:ilvl="0" w:tplc="3F26089A">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18" w15:restartNumberingAfterBreak="0">
    <w:nsid w:val="7F69228A"/>
    <w:multiLevelType w:val="hybridMultilevel"/>
    <w:tmpl w:val="64AC94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86979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2199178">
    <w:abstractNumId w:val="9"/>
  </w:num>
  <w:num w:numId="3" w16cid:durableId="2027780414">
    <w:abstractNumId w:val="2"/>
  </w:num>
  <w:num w:numId="4" w16cid:durableId="514462368">
    <w:abstractNumId w:val="14"/>
  </w:num>
  <w:num w:numId="5" w16cid:durableId="132336001">
    <w:abstractNumId w:val="10"/>
  </w:num>
  <w:num w:numId="6" w16cid:durableId="1532302040">
    <w:abstractNumId w:val="12"/>
  </w:num>
  <w:num w:numId="7" w16cid:durableId="1342465588">
    <w:abstractNumId w:val="17"/>
  </w:num>
  <w:num w:numId="8" w16cid:durableId="1464423659">
    <w:abstractNumId w:val="15"/>
  </w:num>
  <w:num w:numId="9" w16cid:durableId="1132594296">
    <w:abstractNumId w:val="13"/>
  </w:num>
  <w:num w:numId="10" w16cid:durableId="243879856">
    <w:abstractNumId w:val="5"/>
  </w:num>
  <w:num w:numId="11" w16cid:durableId="836772112">
    <w:abstractNumId w:val="16"/>
  </w:num>
  <w:num w:numId="12" w16cid:durableId="1857765208">
    <w:abstractNumId w:val="4"/>
  </w:num>
  <w:num w:numId="13" w16cid:durableId="833765418">
    <w:abstractNumId w:val="0"/>
  </w:num>
  <w:num w:numId="14" w16cid:durableId="2123180221">
    <w:abstractNumId w:val="6"/>
  </w:num>
  <w:num w:numId="15" w16cid:durableId="1468157781">
    <w:abstractNumId w:val="8"/>
  </w:num>
  <w:num w:numId="16" w16cid:durableId="1235120446">
    <w:abstractNumId w:val="1"/>
  </w:num>
  <w:num w:numId="17" w16cid:durableId="661811828">
    <w:abstractNumId w:val="7"/>
  </w:num>
  <w:num w:numId="18" w16cid:durableId="1983458622">
    <w:abstractNumId w:val="18"/>
  </w:num>
  <w:num w:numId="19" w16cid:durableId="1243760644">
    <w:abstractNumId w:val="11"/>
  </w:num>
  <w:num w:numId="20" w16cid:durableId="1259362416">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F51"/>
    <w:rsid w:val="00000190"/>
    <w:rsid w:val="00000CA6"/>
    <w:rsid w:val="00000E8D"/>
    <w:rsid w:val="00003C01"/>
    <w:rsid w:val="00003DC9"/>
    <w:rsid w:val="00003E84"/>
    <w:rsid w:val="000042BA"/>
    <w:rsid w:val="00004E3C"/>
    <w:rsid w:val="000050DF"/>
    <w:rsid w:val="0000596B"/>
    <w:rsid w:val="00006909"/>
    <w:rsid w:val="00007CCD"/>
    <w:rsid w:val="0001014E"/>
    <w:rsid w:val="000105D6"/>
    <w:rsid w:val="000108FF"/>
    <w:rsid w:val="00010A1E"/>
    <w:rsid w:val="00010CB2"/>
    <w:rsid w:val="00010CC9"/>
    <w:rsid w:val="00010FD2"/>
    <w:rsid w:val="000118B0"/>
    <w:rsid w:val="0001199B"/>
    <w:rsid w:val="00011F8B"/>
    <w:rsid w:val="000146F2"/>
    <w:rsid w:val="00014B0E"/>
    <w:rsid w:val="00014B6B"/>
    <w:rsid w:val="00014CEF"/>
    <w:rsid w:val="00015B6B"/>
    <w:rsid w:val="00015ECB"/>
    <w:rsid w:val="000160FB"/>
    <w:rsid w:val="00016487"/>
    <w:rsid w:val="00017677"/>
    <w:rsid w:val="00020CF2"/>
    <w:rsid w:val="00020F2C"/>
    <w:rsid w:val="0002171D"/>
    <w:rsid w:val="00021FB3"/>
    <w:rsid w:val="000220AD"/>
    <w:rsid w:val="000224BA"/>
    <w:rsid w:val="00022760"/>
    <w:rsid w:val="00023231"/>
    <w:rsid w:val="000235A7"/>
    <w:rsid w:val="0002370F"/>
    <w:rsid w:val="000246A4"/>
    <w:rsid w:val="000249A5"/>
    <w:rsid w:val="00024AD9"/>
    <w:rsid w:val="00024F5C"/>
    <w:rsid w:val="000255BA"/>
    <w:rsid w:val="00025EA9"/>
    <w:rsid w:val="00026FA6"/>
    <w:rsid w:val="00027649"/>
    <w:rsid w:val="0002779B"/>
    <w:rsid w:val="00030187"/>
    <w:rsid w:val="00030CE6"/>
    <w:rsid w:val="0003137F"/>
    <w:rsid w:val="00032C3B"/>
    <w:rsid w:val="00033151"/>
    <w:rsid w:val="00033F78"/>
    <w:rsid w:val="00036597"/>
    <w:rsid w:val="00036D57"/>
    <w:rsid w:val="000378D8"/>
    <w:rsid w:val="00037A2D"/>
    <w:rsid w:val="00037D87"/>
    <w:rsid w:val="00040FC3"/>
    <w:rsid w:val="000416FB"/>
    <w:rsid w:val="0004178B"/>
    <w:rsid w:val="00041987"/>
    <w:rsid w:val="00041A3D"/>
    <w:rsid w:val="00042C26"/>
    <w:rsid w:val="00043375"/>
    <w:rsid w:val="0004344C"/>
    <w:rsid w:val="00043C95"/>
    <w:rsid w:val="0004450E"/>
    <w:rsid w:val="000449A5"/>
    <w:rsid w:val="00044ADB"/>
    <w:rsid w:val="00045397"/>
    <w:rsid w:val="00045761"/>
    <w:rsid w:val="0004660A"/>
    <w:rsid w:val="00046B95"/>
    <w:rsid w:val="00046FF3"/>
    <w:rsid w:val="00047193"/>
    <w:rsid w:val="00047E6B"/>
    <w:rsid w:val="000503AB"/>
    <w:rsid w:val="0005135B"/>
    <w:rsid w:val="00051C5C"/>
    <w:rsid w:val="00051D1D"/>
    <w:rsid w:val="00052AB0"/>
    <w:rsid w:val="00052FA1"/>
    <w:rsid w:val="000534BA"/>
    <w:rsid w:val="000548DB"/>
    <w:rsid w:val="00055062"/>
    <w:rsid w:val="00055122"/>
    <w:rsid w:val="00060683"/>
    <w:rsid w:val="000607E7"/>
    <w:rsid w:val="000609ED"/>
    <w:rsid w:val="00060E99"/>
    <w:rsid w:val="00061487"/>
    <w:rsid w:val="00061F24"/>
    <w:rsid w:val="00062749"/>
    <w:rsid w:val="0006282E"/>
    <w:rsid w:val="00062CDB"/>
    <w:rsid w:val="00063484"/>
    <w:rsid w:val="000636CB"/>
    <w:rsid w:val="00064174"/>
    <w:rsid w:val="000648D0"/>
    <w:rsid w:val="00065047"/>
    <w:rsid w:val="00066492"/>
    <w:rsid w:val="00066D22"/>
    <w:rsid w:val="000679F0"/>
    <w:rsid w:val="00070565"/>
    <w:rsid w:val="00070BBE"/>
    <w:rsid w:val="00070F80"/>
    <w:rsid w:val="000711DE"/>
    <w:rsid w:val="000715FA"/>
    <w:rsid w:val="0007187E"/>
    <w:rsid w:val="000723E0"/>
    <w:rsid w:val="00072E40"/>
    <w:rsid w:val="00072F92"/>
    <w:rsid w:val="000730D2"/>
    <w:rsid w:val="000731AA"/>
    <w:rsid w:val="000732B4"/>
    <w:rsid w:val="0007372B"/>
    <w:rsid w:val="000743F5"/>
    <w:rsid w:val="00074780"/>
    <w:rsid w:val="00074975"/>
    <w:rsid w:val="00074A8D"/>
    <w:rsid w:val="00074BEF"/>
    <w:rsid w:val="000763EC"/>
    <w:rsid w:val="00077136"/>
    <w:rsid w:val="000777B1"/>
    <w:rsid w:val="0007790E"/>
    <w:rsid w:val="00077BB2"/>
    <w:rsid w:val="00080FC4"/>
    <w:rsid w:val="00081A0A"/>
    <w:rsid w:val="00081E68"/>
    <w:rsid w:val="00082FDB"/>
    <w:rsid w:val="0008330C"/>
    <w:rsid w:val="000833A1"/>
    <w:rsid w:val="00084274"/>
    <w:rsid w:val="00084362"/>
    <w:rsid w:val="00084964"/>
    <w:rsid w:val="00084D7F"/>
    <w:rsid w:val="000850AF"/>
    <w:rsid w:val="00086BD0"/>
    <w:rsid w:val="000870D2"/>
    <w:rsid w:val="0008715A"/>
    <w:rsid w:val="00087D0C"/>
    <w:rsid w:val="0009067E"/>
    <w:rsid w:val="00090EF8"/>
    <w:rsid w:val="0009176E"/>
    <w:rsid w:val="00091809"/>
    <w:rsid w:val="00091882"/>
    <w:rsid w:val="000923B7"/>
    <w:rsid w:val="00092B98"/>
    <w:rsid w:val="000938D4"/>
    <w:rsid w:val="000945B6"/>
    <w:rsid w:val="0009510C"/>
    <w:rsid w:val="000956B9"/>
    <w:rsid w:val="000956C1"/>
    <w:rsid w:val="000971E9"/>
    <w:rsid w:val="00097260"/>
    <w:rsid w:val="00097687"/>
    <w:rsid w:val="00097B54"/>
    <w:rsid w:val="000A086B"/>
    <w:rsid w:val="000A0B05"/>
    <w:rsid w:val="000A15A0"/>
    <w:rsid w:val="000A2875"/>
    <w:rsid w:val="000A30FF"/>
    <w:rsid w:val="000A3204"/>
    <w:rsid w:val="000A3FD1"/>
    <w:rsid w:val="000A4777"/>
    <w:rsid w:val="000A5277"/>
    <w:rsid w:val="000A5A66"/>
    <w:rsid w:val="000A5AEB"/>
    <w:rsid w:val="000A62E9"/>
    <w:rsid w:val="000A7369"/>
    <w:rsid w:val="000A736A"/>
    <w:rsid w:val="000A73AF"/>
    <w:rsid w:val="000A7590"/>
    <w:rsid w:val="000B08BD"/>
    <w:rsid w:val="000B1990"/>
    <w:rsid w:val="000B2CBC"/>
    <w:rsid w:val="000C0444"/>
    <w:rsid w:val="000C0A3F"/>
    <w:rsid w:val="000C1284"/>
    <w:rsid w:val="000C247B"/>
    <w:rsid w:val="000C2577"/>
    <w:rsid w:val="000C2F1B"/>
    <w:rsid w:val="000C2F22"/>
    <w:rsid w:val="000C306A"/>
    <w:rsid w:val="000C473D"/>
    <w:rsid w:val="000C4CF6"/>
    <w:rsid w:val="000C4D04"/>
    <w:rsid w:val="000C653B"/>
    <w:rsid w:val="000C700D"/>
    <w:rsid w:val="000C7422"/>
    <w:rsid w:val="000C7FE1"/>
    <w:rsid w:val="000D08D0"/>
    <w:rsid w:val="000D0E49"/>
    <w:rsid w:val="000D10B5"/>
    <w:rsid w:val="000D1146"/>
    <w:rsid w:val="000D18BF"/>
    <w:rsid w:val="000D1C5F"/>
    <w:rsid w:val="000D2CA2"/>
    <w:rsid w:val="000D318F"/>
    <w:rsid w:val="000D3634"/>
    <w:rsid w:val="000D36AC"/>
    <w:rsid w:val="000D3943"/>
    <w:rsid w:val="000D3C19"/>
    <w:rsid w:val="000D57F6"/>
    <w:rsid w:val="000D5F24"/>
    <w:rsid w:val="000D6257"/>
    <w:rsid w:val="000D69E4"/>
    <w:rsid w:val="000D7554"/>
    <w:rsid w:val="000E0F39"/>
    <w:rsid w:val="000E100E"/>
    <w:rsid w:val="000E4D8E"/>
    <w:rsid w:val="000E5FC4"/>
    <w:rsid w:val="000E637F"/>
    <w:rsid w:val="000E66D4"/>
    <w:rsid w:val="000E7A5B"/>
    <w:rsid w:val="000E7C11"/>
    <w:rsid w:val="000F04A5"/>
    <w:rsid w:val="000F0503"/>
    <w:rsid w:val="000F05C9"/>
    <w:rsid w:val="000F0820"/>
    <w:rsid w:val="000F1557"/>
    <w:rsid w:val="000F27FB"/>
    <w:rsid w:val="000F2D40"/>
    <w:rsid w:val="000F3404"/>
    <w:rsid w:val="000F3F74"/>
    <w:rsid w:val="000F56A5"/>
    <w:rsid w:val="000F5F02"/>
    <w:rsid w:val="000F6AAA"/>
    <w:rsid w:val="000F7EE1"/>
    <w:rsid w:val="001002AA"/>
    <w:rsid w:val="00100428"/>
    <w:rsid w:val="001008F3"/>
    <w:rsid w:val="00100F8B"/>
    <w:rsid w:val="0010231F"/>
    <w:rsid w:val="00102814"/>
    <w:rsid w:val="00102A7C"/>
    <w:rsid w:val="00104802"/>
    <w:rsid w:val="00105103"/>
    <w:rsid w:val="00105EFE"/>
    <w:rsid w:val="001066E9"/>
    <w:rsid w:val="00106C56"/>
    <w:rsid w:val="00106E78"/>
    <w:rsid w:val="00107B93"/>
    <w:rsid w:val="001100DA"/>
    <w:rsid w:val="001101A3"/>
    <w:rsid w:val="001109D7"/>
    <w:rsid w:val="00110BAD"/>
    <w:rsid w:val="00111512"/>
    <w:rsid w:val="001116B0"/>
    <w:rsid w:val="00111BFB"/>
    <w:rsid w:val="001124EA"/>
    <w:rsid w:val="001129BC"/>
    <w:rsid w:val="0011675E"/>
    <w:rsid w:val="001168B5"/>
    <w:rsid w:val="00117048"/>
    <w:rsid w:val="00122A02"/>
    <w:rsid w:val="00122C5D"/>
    <w:rsid w:val="00122CD3"/>
    <w:rsid w:val="0012353E"/>
    <w:rsid w:val="0012396E"/>
    <w:rsid w:val="001239CD"/>
    <w:rsid w:val="00123AAE"/>
    <w:rsid w:val="00123CAD"/>
    <w:rsid w:val="00124F6D"/>
    <w:rsid w:val="00125029"/>
    <w:rsid w:val="00125A03"/>
    <w:rsid w:val="00125B20"/>
    <w:rsid w:val="00125CE0"/>
    <w:rsid w:val="001265E8"/>
    <w:rsid w:val="00126747"/>
    <w:rsid w:val="001276B9"/>
    <w:rsid w:val="0012775F"/>
    <w:rsid w:val="0013039D"/>
    <w:rsid w:val="001303E8"/>
    <w:rsid w:val="00130945"/>
    <w:rsid w:val="00130A68"/>
    <w:rsid w:val="00131CDB"/>
    <w:rsid w:val="00132294"/>
    <w:rsid w:val="001323BD"/>
    <w:rsid w:val="001328AA"/>
    <w:rsid w:val="00132CB3"/>
    <w:rsid w:val="001336E7"/>
    <w:rsid w:val="0013500B"/>
    <w:rsid w:val="00135BF4"/>
    <w:rsid w:val="001364F6"/>
    <w:rsid w:val="00137E13"/>
    <w:rsid w:val="0014009A"/>
    <w:rsid w:val="00140668"/>
    <w:rsid w:val="0014142A"/>
    <w:rsid w:val="00141755"/>
    <w:rsid w:val="00141776"/>
    <w:rsid w:val="0014210D"/>
    <w:rsid w:val="0014216B"/>
    <w:rsid w:val="001425F4"/>
    <w:rsid w:val="001431C7"/>
    <w:rsid w:val="0014321B"/>
    <w:rsid w:val="001434D2"/>
    <w:rsid w:val="00143E87"/>
    <w:rsid w:val="001441FB"/>
    <w:rsid w:val="00144C7E"/>
    <w:rsid w:val="00145D38"/>
    <w:rsid w:val="00145F7A"/>
    <w:rsid w:val="001462F8"/>
    <w:rsid w:val="001463E9"/>
    <w:rsid w:val="00146BEB"/>
    <w:rsid w:val="00147506"/>
    <w:rsid w:val="001478D9"/>
    <w:rsid w:val="00147C8C"/>
    <w:rsid w:val="00150EE0"/>
    <w:rsid w:val="00151094"/>
    <w:rsid w:val="00151148"/>
    <w:rsid w:val="001511D7"/>
    <w:rsid w:val="001513F4"/>
    <w:rsid w:val="00151D81"/>
    <w:rsid w:val="0015286F"/>
    <w:rsid w:val="001530D6"/>
    <w:rsid w:val="00153262"/>
    <w:rsid w:val="00153557"/>
    <w:rsid w:val="001536DB"/>
    <w:rsid w:val="00154C6E"/>
    <w:rsid w:val="00156E58"/>
    <w:rsid w:val="00157456"/>
    <w:rsid w:val="00157B57"/>
    <w:rsid w:val="001601A7"/>
    <w:rsid w:val="00160273"/>
    <w:rsid w:val="00160C3E"/>
    <w:rsid w:val="00160ED2"/>
    <w:rsid w:val="001614D4"/>
    <w:rsid w:val="001615BA"/>
    <w:rsid w:val="00161887"/>
    <w:rsid w:val="00161AE7"/>
    <w:rsid w:val="00162487"/>
    <w:rsid w:val="00162CA0"/>
    <w:rsid w:val="00162E03"/>
    <w:rsid w:val="0016353F"/>
    <w:rsid w:val="00164570"/>
    <w:rsid w:val="00165E2C"/>
    <w:rsid w:val="001661EF"/>
    <w:rsid w:val="001677AC"/>
    <w:rsid w:val="00167A7B"/>
    <w:rsid w:val="001700A1"/>
    <w:rsid w:val="00170A1D"/>
    <w:rsid w:val="00171258"/>
    <w:rsid w:val="0017238B"/>
    <w:rsid w:val="00172480"/>
    <w:rsid w:val="001726E3"/>
    <w:rsid w:val="0017271D"/>
    <w:rsid w:val="00172C96"/>
    <w:rsid w:val="0017348B"/>
    <w:rsid w:val="001736BD"/>
    <w:rsid w:val="0017372B"/>
    <w:rsid w:val="00173E5F"/>
    <w:rsid w:val="00174A0C"/>
    <w:rsid w:val="001757FA"/>
    <w:rsid w:val="00175D1D"/>
    <w:rsid w:val="00175EBD"/>
    <w:rsid w:val="0017677B"/>
    <w:rsid w:val="00176B4B"/>
    <w:rsid w:val="00177445"/>
    <w:rsid w:val="0017786A"/>
    <w:rsid w:val="001779AD"/>
    <w:rsid w:val="00177C8A"/>
    <w:rsid w:val="00177F8C"/>
    <w:rsid w:val="00180374"/>
    <w:rsid w:val="00181440"/>
    <w:rsid w:val="00181BB8"/>
    <w:rsid w:val="00181C7E"/>
    <w:rsid w:val="00181D12"/>
    <w:rsid w:val="001821A0"/>
    <w:rsid w:val="001823E4"/>
    <w:rsid w:val="00182BE5"/>
    <w:rsid w:val="00183020"/>
    <w:rsid w:val="0018324D"/>
    <w:rsid w:val="00183E8B"/>
    <w:rsid w:val="00183F1D"/>
    <w:rsid w:val="00184ED3"/>
    <w:rsid w:val="00184F56"/>
    <w:rsid w:val="001858B7"/>
    <w:rsid w:val="001868AF"/>
    <w:rsid w:val="001904A7"/>
    <w:rsid w:val="001904AA"/>
    <w:rsid w:val="0019088A"/>
    <w:rsid w:val="00190C24"/>
    <w:rsid w:val="00191476"/>
    <w:rsid w:val="0019187B"/>
    <w:rsid w:val="00192016"/>
    <w:rsid w:val="00192632"/>
    <w:rsid w:val="001930C0"/>
    <w:rsid w:val="0019343B"/>
    <w:rsid w:val="0019738F"/>
    <w:rsid w:val="001A0799"/>
    <w:rsid w:val="001A0F84"/>
    <w:rsid w:val="001A140C"/>
    <w:rsid w:val="001A246A"/>
    <w:rsid w:val="001A2E28"/>
    <w:rsid w:val="001A5127"/>
    <w:rsid w:val="001A51F3"/>
    <w:rsid w:val="001A585A"/>
    <w:rsid w:val="001A6441"/>
    <w:rsid w:val="001A67F1"/>
    <w:rsid w:val="001A7469"/>
    <w:rsid w:val="001B0FD5"/>
    <w:rsid w:val="001B1D87"/>
    <w:rsid w:val="001B21A9"/>
    <w:rsid w:val="001B21F2"/>
    <w:rsid w:val="001B24C2"/>
    <w:rsid w:val="001B2890"/>
    <w:rsid w:val="001B3401"/>
    <w:rsid w:val="001B3648"/>
    <w:rsid w:val="001B4A2F"/>
    <w:rsid w:val="001B545E"/>
    <w:rsid w:val="001B57ED"/>
    <w:rsid w:val="001B7129"/>
    <w:rsid w:val="001B7254"/>
    <w:rsid w:val="001C005B"/>
    <w:rsid w:val="001C0812"/>
    <w:rsid w:val="001C148E"/>
    <w:rsid w:val="001C1950"/>
    <w:rsid w:val="001C1A8C"/>
    <w:rsid w:val="001C2685"/>
    <w:rsid w:val="001C3561"/>
    <w:rsid w:val="001C362D"/>
    <w:rsid w:val="001C3734"/>
    <w:rsid w:val="001C3894"/>
    <w:rsid w:val="001C3F5B"/>
    <w:rsid w:val="001C42EF"/>
    <w:rsid w:val="001C47E8"/>
    <w:rsid w:val="001C4ECE"/>
    <w:rsid w:val="001C5893"/>
    <w:rsid w:val="001C5D14"/>
    <w:rsid w:val="001C62D1"/>
    <w:rsid w:val="001C6C81"/>
    <w:rsid w:val="001D1197"/>
    <w:rsid w:val="001D14B4"/>
    <w:rsid w:val="001D14D2"/>
    <w:rsid w:val="001D194B"/>
    <w:rsid w:val="001D1D94"/>
    <w:rsid w:val="001D22B0"/>
    <w:rsid w:val="001D242E"/>
    <w:rsid w:val="001D2511"/>
    <w:rsid w:val="001D43C3"/>
    <w:rsid w:val="001D4ADB"/>
    <w:rsid w:val="001D598E"/>
    <w:rsid w:val="001D62A0"/>
    <w:rsid w:val="001D638B"/>
    <w:rsid w:val="001D716A"/>
    <w:rsid w:val="001D729B"/>
    <w:rsid w:val="001D73D8"/>
    <w:rsid w:val="001D7E10"/>
    <w:rsid w:val="001E1BAD"/>
    <w:rsid w:val="001E361A"/>
    <w:rsid w:val="001E3AA9"/>
    <w:rsid w:val="001E3F21"/>
    <w:rsid w:val="001E47D1"/>
    <w:rsid w:val="001E4ACE"/>
    <w:rsid w:val="001E5DE7"/>
    <w:rsid w:val="001E668A"/>
    <w:rsid w:val="001E6C51"/>
    <w:rsid w:val="001E6F02"/>
    <w:rsid w:val="001F0704"/>
    <w:rsid w:val="001F070A"/>
    <w:rsid w:val="001F0872"/>
    <w:rsid w:val="001F0C8E"/>
    <w:rsid w:val="001F1300"/>
    <w:rsid w:val="001F15B2"/>
    <w:rsid w:val="001F1F92"/>
    <w:rsid w:val="001F2613"/>
    <w:rsid w:val="001F2675"/>
    <w:rsid w:val="001F2E39"/>
    <w:rsid w:val="001F3BA1"/>
    <w:rsid w:val="001F4FC8"/>
    <w:rsid w:val="001F540D"/>
    <w:rsid w:val="001F54C5"/>
    <w:rsid w:val="001F59E1"/>
    <w:rsid w:val="001F5DE3"/>
    <w:rsid w:val="001F5F7C"/>
    <w:rsid w:val="001F6C5E"/>
    <w:rsid w:val="001F7A0F"/>
    <w:rsid w:val="001F7D3E"/>
    <w:rsid w:val="00200463"/>
    <w:rsid w:val="00200F89"/>
    <w:rsid w:val="0020164B"/>
    <w:rsid w:val="00201786"/>
    <w:rsid w:val="0020238E"/>
    <w:rsid w:val="0020316C"/>
    <w:rsid w:val="002037F0"/>
    <w:rsid w:val="00204986"/>
    <w:rsid w:val="002049EE"/>
    <w:rsid w:val="00205B7F"/>
    <w:rsid w:val="0020682D"/>
    <w:rsid w:val="00206C75"/>
    <w:rsid w:val="002076F3"/>
    <w:rsid w:val="00207714"/>
    <w:rsid w:val="00207E1A"/>
    <w:rsid w:val="00210976"/>
    <w:rsid w:val="002111B6"/>
    <w:rsid w:val="002115DC"/>
    <w:rsid w:val="00211CB1"/>
    <w:rsid w:val="00213EC3"/>
    <w:rsid w:val="00214206"/>
    <w:rsid w:val="00214FD2"/>
    <w:rsid w:val="00215281"/>
    <w:rsid w:val="0021592A"/>
    <w:rsid w:val="0021642C"/>
    <w:rsid w:val="00216BFC"/>
    <w:rsid w:val="00217C07"/>
    <w:rsid w:val="00217E0C"/>
    <w:rsid w:val="0022044A"/>
    <w:rsid w:val="002204AC"/>
    <w:rsid w:val="0022099A"/>
    <w:rsid w:val="00220DD0"/>
    <w:rsid w:val="00221140"/>
    <w:rsid w:val="00221350"/>
    <w:rsid w:val="00221D62"/>
    <w:rsid w:val="00221FAC"/>
    <w:rsid w:val="00221FAE"/>
    <w:rsid w:val="002245CB"/>
    <w:rsid w:val="00224756"/>
    <w:rsid w:val="00224EBF"/>
    <w:rsid w:val="00225798"/>
    <w:rsid w:val="00225BD8"/>
    <w:rsid w:val="00225D98"/>
    <w:rsid w:val="00226A91"/>
    <w:rsid w:val="00226B41"/>
    <w:rsid w:val="0022710C"/>
    <w:rsid w:val="00230509"/>
    <w:rsid w:val="00230A96"/>
    <w:rsid w:val="00231195"/>
    <w:rsid w:val="00231E1A"/>
    <w:rsid w:val="002323FA"/>
    <w:rsid w:val="002350C8"/>
    <w:rsid w:val="002354CD"/>
    <w:rsid w:val="00235986"/>
    <w:rsid w:val="00235D38"/>
    <w:rsid w:val="00236384"/>
    <w:rsid w:val="00236646"/>
    <w:rsid w:val="0023751C"/>
    <w:rsid w:val="002377D8"/>
    <w:rsid w:val="00237E6F"/>
    <w:rsid w:val="00240968"/>
    <w:rsid w:val="002410B0"/>
    <w:rsid w:val="00241324"/>
    <w:rsid w:val="00242491"/>
    <w:rsid w:val="002430D8"/>
    <w:rsid w:val="00243215"/>
    <w:rsid w:val="00243269"/>
    <w:rsid w:val="002435FE"/>
    <w:rsid w:val="00243DE8"/>
    <w:rsid w:val="002446F9"/>
    <w:rsid w:val="00244D17"/>
    <w:rsid w:val="0024510E"/>
    <w:rsid w:val="00245646"/>
    <w:rsid w:val="0024677E"/>
    <w:rsid w:val="0024766A"/>
    <w:rsid w:val="002476D0"/>
    <w:rsid w:val="0024773A"/>
    <w:rsid w:val="0025052E"/>
    <w:rsid w:val="00250D76"/>
    <w:rsid w:val="00250EB6"/>
    <w:rsid w:val="00251E8C"/>
    <w:rsid w:val="00251FB7"/>
    <w:rsid w:val="002523D4"/>
    <w:rsid w:val="00252E10"/>
    <w:rsid w:val="00253149"/>
    <w:rsid w:val="0025320E"/>
    <w:rsid w:val="00253597"/>
    <w:rsid w:val="00253964"/>
    <w:rsid w:val="0025456E"/>
    <w:rsid w:val="00255D13"/>
    <w:rsid w:val="002561C7"/>
    <w:rsid w:val="00256B3C"/>
    <w:rsid w:val="00256F77"/>
    <w:rsid w:val="002570B7"/>
    <w:rsid w:val="0025775B"/>
    <w:rsid w:val="00257875"/>
    <w:rsid w:val="00257E0E"/>
    <w:rsid w:val="00260938"/>
    <w:rsid w:val="002609DC"/>
    <w:rsid w:val="00260C96"/>
    <w:rsid w:val="00262A8A"/>
    <w:rsid w:val="00262D8E"/>
    <w:rsid w:val="00263AA1"/>
    <w:rsid w:val="00264E46"/>
    <w:rsid w:val="00264E97"/>
    <w:rsid w:val="00266DCF"/>
    <w:rsid w:val="00266F94"/>
    <w:rsid w:val="002671D5"/>
    <w:rsid w:val="002671FB"/>
    <w:rsid w:val="0026753C"/>
    <w:rsid w:val="00267B5C"/>
    <w:rsid w:val="00267DF1"/>
    <w:rsid w:val="0027142D"/>
    <w:rsid w:val="002714CE"/>
    <w:rsid w:val="00271A24"/>
    <w:rsid w:val="00272526"/>
    <w:rsid w:val="0027327E"/>
    <w:rsid w:val="00276697"/>
    <w:rsid w:val="0027702F"/>
    <w:rsid w:val="002772C4"/>
    <w:rsid w:val="00277539"/>
    <w:rsid w:val="002778DE"/>
    <w:rsid w:val="00280A00"/>
    <w:rsid w:val="00280A23"/>
    <w:rsid w:val="00280DA8"/>
    <w:rsid w:val="00280EAB"/>
    <w:rsid w:val="00281B22"/>
    <w:rsid w:val="00281B9F"/>
    <w:rsid w:val="00281E24"/>
    <w:rsid w:val="00281E28"/>
    <w:rsid w:val="002825C3"/>
    <w:rsid w:val="002827E2"/>
    <w:rsid w:val="00283002"/>
    <w:rsid w:val="002839EA"/>
    <w:rsid w:val="00283BA4"/>
    <w:rsid w:val="00284546"/>
    <w:rsid w:val="00284841"/>
    <w:rsid w:val="00284873"/>
    <w:rsid w:val="00285315"/>
    <w:rsid w:val="002853C8"/>
    <w:rsid w:val="0028542F"/>
    <w:rsid w:val="0028666F"/>
    <w:rsid w:val="00287909"/>
    <w:rsid w:val="00287E24"/>
    <w:rsid w:val="00290566"/>
    <w:rsid w:val="00290FFB"/>
    <w:rsid w:val="002917EE"/>
    <w:rsid w:val="00291A21"/>
    <w:rsid w:val="00292605"/>
    <w:rsid w:val="00292FC0"/>
    <w:rsid w:val="00293046"/>
    <w:rsid w:val="00293295"/>
    <w:rsid w:val="002932C2"/>
    <w:rsid w:val="00293537"/>
    <w:rsid w:val="002943EF"/>
    <w:rsid w:val="002947EA"/>
    <w:rsid w:val="00294B2E"/>
    <w:rsid w:val="00294BFC"/>
    <w:rsid w:val="00294CDF"/>
    <w:rsid w:val="00294D76"/>
    <w:rsid w:val="00295BC4"/>
    <w:rsid w:val="0029606C"/>
    <w:rsid w:val="002A072E"/>
    <w:rsid w:val="002A0BF0"/>
    <w:rsid w:val="002A0EE2"/>
    <w:rsid w:val="002A1078"/>
    <w:rsid w:val="002A1769"/>
    <w:rsid w:val="002A2E50"/>
    <w:rsid w:val="002A2FEE"/>
    <w:rsid w:val="002A3DFD"/>
    <w:rsid w:val="002A432B"/>
    <w:rsid w:val="002A52CD"/>
    <w:rsid w:val="002A5B23"/>
    <w:rsid w:val="002A7C15"/>
    <w:rsid w:val="002B09C8"/>
    <w:rsid w:val="002B2060"/>
    <w:rsid w:val="002B2473"/>
    <w:rsid w:val="002B2540"/>
    <w:rsid w:val="002B2950"/>
    <w:rsid w:val="002B3050"/>
    <w:rsid w:val="002B443A"/>
    <w:rsid w:val="002B4530"/>
    <w:rsid w:val="002B4E47"/>
    <w:rsid w:val="002B5714"/>
    <w:rsid w:val="002B59AD"/>
    <w:rsid w:val="002B6423"/>
    <w:rsid w:val="002B6562"/>
    <w:rsid w:val="002B68BB"/>
    <w:rsid w:val="002B7A80"/>
    <w:rsid w:val="002C0072"/>
    <w:rsid w:val="002C0232"/>
    <w:rsid w:val="002C0891"/>
    <w:rsid w:val="002C0C64"/>
    <w:rsid w:val="002C0DC9"/>
    <w:rsid w:val="002C1B38"/>
    <w:rsid w:val="002C1C41"/>
    <w:rsid w:val="002C2088"/>
    <w:rsid w:val="002C2158"/>
    <w:rsid w:val="002C2C84"/>
    <w:rsid w:val="002C2DAA"/>
    <w:rsid w:val="002C2DBC"/>
    <w:rsid w:val="002C3C5F"/>
    <w:rsid w:val="002C3D11"/>
    <w:rsid w:val="002C4484"/>
    <w:rsid w:val="002C4C25"/>
    <w:rsid w:val="002C54FF"/>
    <w:rsid w:val="002C6597"/>
    <w:rsid w:val="002C6BF9"/>
    <w:rsid w:val="002C6E48"/>
    <w:rsid w:val="002C7649"/>
    <w:rsid w:val="002C787A"/>
    <w:rsid w:val="002C78A9"/>
    <w:rsid w:val="002C7E4C"/>
    <w:rsid w:val="002D00E5"/>
    <w:rsid w:val="002D2D0B"/>
    <w:rsid w:val="002D3389"/>
    <w:rsid w:val="002D4F70"/>
    <w:rsid w:val="002D5036"/>
    <w:rsid w:val="002D5314"/>
    <w:rsid w:val="002D60AB"/>
    <w:rsid w:val="002D72F3"/>
    <w:rsid w:val="002E02F0"/>
    <w:rsid w:val="002E182E"/>
    <w:rsid w:val="002E1BD3"/>
    <w:rsid w:val="002E24BB"/>
    <w:rsid w:val="002E2DC1"/>
    <w:rsid w:val="002E3611"/>
    <w:rsid w:val="002E3F54"/>
    <w:rsid w:val="002E4B40"/>
    <w:rsid w:val="002E6494"/>
    <w:rsid w:val="002E6745"/>
    <w:rsid w:val="002E692D"/>
    <w:rsid w:val="002E7B9E"/>
    <w:rsid w:val="002E7E59"/>
    <w:rsid w:val="002F06D6"/>
    <w:rsid w:val="002F10F5"/>
    <w:rsid w:val="002F176E"/>
    <w:rsid w:val="002F18B2"/>
    <w:rsid w:val="002F21C2"/>
    <w:rsid w:val="002F2416"/>
    <w:rsid w:val="002F2DF3"/>
    <w:rsid w:val="002F3232"/>
    <w:rsid w:val="002F348C"/>
    <w:rsid w:val="002F518D"/>
    <w:rsid w:val="002F5226"/>
    <w:rsid w:val="002F5528"/>
    <w:rsid w:val="002F78D6"/>
    <w:rsid w:val="003009E0"/>
    <w:rsid w:val="00301A0D"/>
    <w:rsid w:val="00302CCD"/>
    <w:rsid w:val="0030302B"/>
    <w:rsid w:val="0030333D"/>
    <w:rsid w:val="0030355C"/>
    <w:rsid w:val="00303B14"/>
    <w:rsid w:val="00303B59"/>
    <w:rsid w:val="00304199"/>
    <w:rsid w:val="00305292"/>
    <w:rsid w:val="00305A88"/>
    <w:rsid w:val="00305B09"/>
    <w:rsid w:val="00305FA7"/>
    <w:rsid w:val="00306AA7"/>
    <w:rsid w:val="00306D9F"/>
    <w:rsid w:val="0030749C"/>
    <w:rsid w:val="00307F32"/>
    <w:rsid w:val="00310720"/>
    <w:rsid w:val="00310B93"/>
    <w:rsid w:val="00310B94"/>
    <w:rsid w:val="00310C42"/>
    <w:rsid w:val="00311386"/>
    <w:rsid w:val="00311D21"/>
    <w:rsid w:val="00312086"/>
    <w:rsid w:val="0031266D"/>
    <w:rsid w:val="00313740"/>
    <w:rsid w:val="003146E0"/>
    <w:rsid w:val="003166BF"/>
    <w:rsid w:val="0031704D"/>
    <w:rsid w:val="003176AB"/>
    <w:rsid w:val="0032041E"/>
    <w:rsid w:val="003208E1"/>
    <w:rsid w:val="003208EE"/>
    <w:rsid w:val="0032126D"/>
    <w:rsid w:val="00321292"/>
    <w:rsid w:val="00321B51"/>
    <w:rsid w:val="0032206C"/>
    <w:rsid w:val="00322874"/>
    <w:rsid w:val="00322AC1"/>
    <w:rsid w:val="00322FAD"/>
    <w:rsid w:val="003233E1"/>
    <w:rsid w:val="0032342D"/>
    <w:rsid w:val="00323A79"/>
    <w:rsid w:val="00324031"/>
    <w:rsid w:val="00324DCB"/>
    <w:rsid w:val="0032516E"/>
    <w:rsid w:val="003251B9"/>
    <w:rsid w:val="00325BD3"/>
    <w:rsid w:val="00325FC4"/>
    <w:rsid w:val="00326EF6"/>
    <w:rsid w:val="003275F9"/>
    <w:rsid w:val="0033019E"/>
    <w:rsid w:val="00330B07"/>
    <w:rsid w:val="003313A1"/>
    <w:rsid w:val="003314AF"/>
    <w:rsid w:val="00331FEC"/>
    <w:rsid w:val="003323C0"/>
    <w:rsid w:val="00332638"/>
    <w:rsid w:val="00332C3E"/>
    <w:rsid w:val="00332FE3"/>
    <w:rsid w:val="00333432"/>
    <w:rsid w:val="00334E29"/>
    <w:rsid w:val="00336232"/>
    <w:rsid w:val="0033708A"/>
    <w:rsid w:val="00337099"/>
    <w:rsid w:val="00337171"/>
    <w:rsid w:val="003418E4"/>
    <w:rsid w:val="00341B35"/>
    <w:rsid w:val="00341FE5"/>
    <w:rsid w:val="00342497"/>
    <w:rsid w:val="00342C19"/>
    <w:rsid w:val="00342E0A"/>
    <w:rsid w:val="00342EEF"/>
    <w:rsid w:val="00343803"/>
    <w:rsid w:val="003447B9"/>
    <w:rsid w:val="003447D6"/>
    <w:rsid w:val="003450E2"/>
    <w:rsid w:val="00345C01"/>
    <w:rsid w:val="00345D82"/>
    <w:rsid w:val="003470FE"/>
    <w:rsid w:val="00347CB0"/>
    <w:rsid w:val="00351107"/>
    <w:rsid w:val="003511D6"/>
    <w:rsid w:val="00351AE2"/>
    <w:rsid w:val="00352301"/>
    <w:rsid w:val="0035268C"/>
    <w:rsid w:val="00352A86"/>
    <w:rsid w:val="00353B73"/>
    <w:rsid w:val="00354104"/>
    <w:rsid w:val="003548FA"/>
    <w:rsid w:val="00356BE0"/>
    <w:rsid w:val="00356D99"/>
    <w:rsid w:val="0036002B"/>
    <w:rsid w:val="00362A4F"/>
    <w:rsid w:val="0036375B"/>
    <w:rsid w:val="00364441"/>
    <w:rsid w:val="0036493D"/>
    <w:rsid w:val="0036525A"/>
    <w:rsid w:val="003659AE"/>
    <w:rsid w:val="00365EB6"/>
    <w:rsid w:val="00366B57"/>
    <w:rsid w:val="00366B89"/>
    <w:rsid w:val="003671C0"/>
    <w:rsid w:val="00367A2D"/>
    <w:rsid w:val="00367C09"/>
    <w:rsid w:val="00367F52"/>
    <w:rsid w:val="00370097"/>
    <w:rsid w:val="00370205"/>
    <w:rsid w:val="003709BC"/>
    <w:rsid w:val="00371C2C"/>
    <w:rsid w:val="00372975"/>
    <w:rsid w:val="00373706"/>
    <w:rsid w:val="00373719"/>
    <w:rsid w:val="0037552F"/>
    <w:rsid w:val="00375864"/>
    <w:rsid w:val="003760AD"/>
    <w:rsid w:val="003764D4"/>
    <w:rsid w:val="003765A3"/>
    <w:rsid w:val="00376C4D"/>
    <w:rsid w:val="00376D06"/>
    <w:rsid w:val="00377321"/>
    <w:rsid w:val="00380B49"/>
    <w:rsid w:val="0038194F"/>
    <w:rsid w:val="00381AE2"/>
    <w:rsid w:val="00381B83"/>
    <w:rsid w:val="0038201D"/>
    <w:rsid w:val="00382143"/>
    <w:rsid w:val="00382D10"/>
    <w:rsid w:val="00383112"/>
    <w:rsid w:val="003838AA"/>
    <w:rsid w:val="00383BB8"/>
    <w:rsid w:val="0038417A"/>
    <w:rsid w:val="00384570"/>
    <w:rsid w:val="00385519"/>
    <w:rsid w:val="003856E7"/>
    <w:rsid w:val="00385B55"/>
    <w:rsid w:val="00385E21"/>
    <w:rsid w:val="003873DD"/>
    <w:rsid w:val="003900A9"/>
    <w:rsid w:val="003904E3"/>
    <w:rsid w:val="00390F52"/>
    <w:rsid w:val="00391567"/>
    <w:rsid w:val="00391CF1"/>
    <w:rsid w:val="00392BC8"/>
    <w:rsid w:val="00393434"/>
    <w:rsid w:val="00393B38"/>
    <w:rsid w:val="00393EEB"/>
    <w:rsid w:val="003959D3"/>
    <w:rsid w:val="0039688F"/>
    <w:rsid w:val="003A099B"/>
    <w:rsid w:val="003A1EC7"/>
    <w:rsid w:val="003A22AB"/>
    <w:rsid w:val="003A30DE"/>
    <w:rsid w:val="003A32A9"/>
    <w:rsid w:val="003A37DE"/>
    <w:rsid w:val="003A3C36"/>
    <w:rsid w:val="003A3E1F"/>
    <w:rsid w:val="003A5746"/>
    <w:rsid w:val="003A66DE"/>
    <w:rsid w:val="003A780A"/>
    <w:rsid w:val="003A7B0C"/>
    <w:rsid w:val="003A7FB9"/>
    <w:rsid w:val="003B058D"/>
    <w:rsid w:val="003B072F"/>
    <w:rsid w:val="003B09A3"/>
    <w:rsid w:val="003B13C0"/>
    <w:rsid w:val="003B1A27"/>
    <w:rsid w:val="003B20C6"/>
    <w:rsid w:val="003B240E"/>
    <w:rsid w:val="003B263A"/>
    <w:rsid w:val="003B4903"/>
    <w:rsid w:val="003B5B5A"/>
    <w:rsid w:val="003B5ED6"/>
    <w:rsid w:val="003B5F67"/>
    <w:rsid w:val="003B669C"/>
    <w:rsid w:val="003B671F"/>
    <w:rsid w:val="003B6A49"/>
    <w:rsid w:val="003B6E21"/>
    <w:rsid w:val="003B6EF7"/>
    <w:rsid w:val="003B78B4"/>
    <w:rsid w:val="003B7EF7"/>
    <w:rsid w:val="003C002E"/>
    <w:rsid w:val="003C02DC"/>
    <w:rsid w:val="003C0FD0"/>
    <w:rsid w:val="003C1476"/>
    <w:rsid w:val="003C1E66"/>
    <w:rsid w:val="003C260D"/>
    <w:rsid w:val="003C2DD1"/>
    <w:rsid w:val="003C3350"/>
    <w:rsid w:val="003C3427"/>
    <w:rsid w:val="003C4862"/>
    <w:rsid w:val="003C5704"/>
    <w:rsid w:val="003C5A7B"/>
    <w:rsid w:val="003C617A"/>
    <w:rsid w:val="003C7815"/>
    <w:rsid w:val="003D04AF"/>
    <w:rsid w:val="003D0519"/>
    <w:rsid w:val="003D0693"/>
    <w:rsid w:val="003D0841"/>
    <w:rsid w:val="003D1853"/>
    <w:rsid w:val="003D22E5"/>
    <w:rsid w:val="003D72B5"/>
    <w:rsid w:val="003D7F50"/>
    <w:rsid w:val="003E0208"/>
    <w:rsid w:val="003E1332"/>
    <w:rsid w:val="003E150F"/>
    <w:rsid w:val="003E2243"/>
    <w:rsid w:val="003E26C0"/>
    <w:rsid w:val="003E33B1"/>
    <w:rsid w:val="003E3B84"/>
    <w:rsid w:val="003E4658"/>
    <w:rsid w:val="003E47A4"/>
    <w:rsid w:val="003E4A3C"/>
    <w:rsid w:val="003E5100"/>
    <w:rsid w:val="003E5E89"/>
    <w:rsid w:val="003E69EB"/>
    <w:rsid w:val="003E6F88"/>
    <w:rsid w:val="003E768D"/>
    <w:rsid w:val="003F010C"/>
    <w:rsid w:val="003F0FD1"/>
    <w:rsid w:val="003F12CA"/>
    <w:rsid w:val="003F12E1"/>
    <w:rsid w:val="003F168F"/>
    <w:rsid w:val="003F17B4"/>
    <w:rsid w:val="003F19EE"/>
    <w:rsid w:val="003F2871"/>
    <w:rsid w:val="003F608D"/>
    <w:rsid w:val="003F6797"/>
    <w:rsid w:val="003F67A1"/>
    <w:rsid w:val="003F6FD0"/>
    <w:rsid w:val="003F776F"/>
    <w:rsid w:val="004008AD"/>
    <w:rsid w:val="004011C3"/>
    <w:rsid w:val="00401BD2"/>
    <w:rsid w:val="00402250"/>
    <w:rsid w:val="00402DAB"/>
    <w:rsid w:val="00403444"/>
    <w:rsid w:val="00403767"/>
    <w:rsid w:val="00403AAE"/>
    <w:rsid w:val="004045B1"/>
    <w:rsid w:val="004069F8"/>
    <w:rsid w:val="00407A17"/>
    <w:rsid w:val="00407C84"/>
    <w:rsid w:val="004102E2"/>
    <w:rsid w:val="00410E2C"/>
    <w:rsid w:val="00411CEC"/>
    <w:rsid w:val="00411DE6"/>
    <w:rsid w:val="004120CB"/>
    <w:rsid w:val="0041239C"/>
    <w:rsid w:val="00413421"/>
    <w:rsid w:val="00413AA1"/>
    <w:rsid w:val="00413CDA"/>
    <w:rsid w:val="0041415C"/>
    <w:rsid w:val="00414357"/>
    <w:rsid w:val="0041477E"/>
    <w:rsid w:val="0041478F"/>
    <w:rsid w:val="00415500"/>
    <w:rsid w:val="004169C3"/>
    <w:rsid w:val="004173FA"/>
    <w:rsid w:val="0042027C"/>
    <w:rsid w:val="0042079C"/>
    <w:rsid w:val="00420882"/>
    <w:rsid w:val="0042134C"/>
    <w:rsid w:val="00421DBB"/>
    <w:rsid w:val="00422D81"/>
    <w:rsid w:val="0042345E"/>
    <w:rsid w:val="00424584"/>
    <w:rsid w:val="00425037"/>
    <w:rsid w:val="00425720"/>
    <w:rsid w:val="0042684B"/>
    <w:rsid w:val="00426E1D"/>
    <w:rsid w:val="004276D9"/>
    <w:rsid w:val="0042790F"/>
    <w:rsid w:val="004302B5"/>
    <w:rsid w:val="0043068A"/>
    <w:rsid w:val="00430E36"/>
    <w:rsid w:val="00431B5F"/>
    <w:rsid w:val="004323C4"/>
    <w:rsid w:val="00432684"/>
    <w:rsid w:val="00432C0D"/>
    <w:rsid w:val="004334B1"/>
    <w:rsid w:val="004339A1"/>
    <w:rsid w:val="00434033"/>
    <w:rsid w:val="00434DCA"/>
    <w:rsid w:val="00434EE4"/>
    <w:rsid w:val="00435E24"/>
    <w:rsid w:val="00436448"/>
    <w:rsid w:val="004364AC"/>
    <w:rsid w:val="00437029"/>
    <w:rsid w:val="004400DE"/>
    <w:rsid w:val="00441306"/>
    <w:rsid w:val="0044236F"/>
    <w:rsid w:val="0044266D"/>
    <w:rsid w:val="0044284F"/>
    <w:rsid w:val="00442983"/>
    <w:rsid w:val="00442D8C"/>
    <w:rsid w:val="00442F4B"/>
    <w:rsid w:val="00443924"/>
    <w:rsid w:val="004441CD"/>
    <w:rsid w:val="0044545A"/>
    <w:rsid w:val="0044546B"/>
    <w:rsid w:val="004473B3"/>
    <w:rsid w:val="00447D02"/>
    <w:rsid w:val="00450250"/>
    <w:rsid w:val="004509DD"/>
    <w:rsid w:val="00452645"/>
    <w:rsid w:val="00453CB3"/>
    <w:rsid w:val="00454AB3"/>
    <w:rsid w:val="00454FA6"/>
    <w:rsid w:val="004551DF"/>
    <w:rsid w:val="00455F48"/>
    <w:rsid w:val="004563D8"/>
    <w:rsid w:val="004564AB"/>
    <w:rsid w:val="004571BA"/>
    <w:rsid w:val="00457792"/>
    <w:rsid w:val="0045783E"/>
    <w:rsid w:val="00457C43"/>
    <w:rsid w:val="00457E3F"/>
    <w:rsid w:val="00460210"/>
    <w:rsid w:val="004604FA"/>
    <w:rsid w:val="00460CFF"/>
    <w:rsid w:val="00461372"/>
    <w:rsid w:val="00461CC6"/>
    <w:rsid w:val="00461D4A"/>
    <w:rsid w:val="00461D88"/>
    <w:rsid w:val="00463164"/>
    <w:rsid w:val="00463551"/>
    <w:rsid w:val="004650F9"/>
    <w:rsid w:val="00465B6D"/>
    <w:rsid w:val="00465EF0"/>
    <w:rsid w:val="00466176"/>
    <w:rsid w:val="0046643F"/>
    <w:rsid w:val="00466477"/>
    <w:rsid w:val="00466BE6"/>
    <w:rsid w:val="004673CE"/>
    <w:rsid w:val="0046756F"/>
    <w:rsid w:val="00467DDA"/>
    <w:rsid w:val="00470775"/>
    <w:rsid w:val="0047078A"/>
    <w:rsid w:val="004716E2"/>
    <w:rsid w:val="00472399"/>
    <w:rsid w:val="004723A3"/>
    <w:rsid w:val="0047253A"/>
    <w:rsid w:val="004725AF"/>
    <w:rsid w:val="0047261F"/>
    <w:rsid w:val="004732CD"/>
    <w:rsid w:val="00473978"/>
    <w:rsid w:val="00475057"/>
    <w:rsid w:val="004751A5"/>
    <w:rsid w:val="00475E5C"/>
    <w:rsid w:val="00476F47"/>
    <w:rsid w:val="0047731B"/>
    <w:rsid w:val="004779EB"/>
    <w:rsid w:val="0048187B"/>
    <w:rsid w:val="00482614"/>
    <w:rsid w:val="00482988"/>
    <w:rsid w:val="00482A7A"/>
    <w:rsid w:val="0048369C"/>
    <w:rsid w:val="004841ED"/>
    <w:rsid w:val="004843B0"/>
    <w:rsid w:val="004846BA"/>
    <w:rsid w:val="00484E39"/>
    <w:rsid w:val="0048592A"/>
    <w:rsid w:val="00485EA6"/>
    <w:rsid w:val="00486267"/>
    <w:rsid w:val="00486EE9"/>
    <w:rsid w:val="00492019"/>
    <w:rsid w:val="00492628"/>
    <w:rsid w:val="00492FC2"/>
    <w:rsid w:val="00493B4A"/>
    <w:rsid w:val="00494A3B"/>
    <w:rsid w:val="00494B02"/>
    <w:rsid w:val="00495934"/>
    <w:rsid w:val="00495C23"/>
    <w:rsid w:val="00495E94"/>
    <w:rsid w:val="00496745"/>
    <w:rsid w:val="0049674A"/>
    <w:rsid w:val="004975AB"/>
    <w:rsid w:val="004A0B07"/>
    <w:rsid w:val="004A20FF"/>
    <w:rsid w:val="004A21E8"/>
    <w:rsid w:val="004A24FB"/>
    <w:rsid w:val="004A28C8"/>
    <w:rsid w:val="004A4C1A"/>
    <w:rsid w:val="004A4C67"/>
    <w:rsid w:val="004A4FB9"/>
    <w:rsid w:val="004A5143"/>
    <w:rsid w:val="004A5271"/>
    <w:rsid w:val="004A5B01"/>
    <w:rsid w:val="004A5C50"/>
    <w:rsid w:val="004A5E11"/>
    <w:rsid w:val="004A65F2"/>
    <w:rsid w:val="004A7208"/>
    <w:rsid w:val="004A79E1"/>
    <w:rsid w:val="004A7E12"/>
    <w:rsid w:val="004B0B54"/>
    <w:rsid w:val="004B1375"/>
    <w:rsid w:val="004B17D8"/>
    <w:rsid w:val="004B1F8F"/>
    <w:rsid w:val="004B38FC"/>
    <w:rsid w:val="004B417B"/>
    <w:rsid w:val="004B563A"/>
    <w:rsid w:val="004B7351"/>
    <w:rsid w:val="004B7899"/>
    <w:rsid w:val="004C0022"/>
    <w:rsid w:val="004C02FB"/>
    <w:rsid w:val="004C0486"/>
    <w:rsid w:val="004C04CA"/>
    <w:rsid w:val="004C0A61"/>
    <w:rsid w:val="004C1FD3"/>
    <w:rsid w:val="004C2DDA"/>
    <w:rsid w:val="004C3DF2"/>
    <w:rsid w:val="004C4940"/>
    <w:rsid w:val="004C4CA2"/>
    <w:rsid w:val="004C5A96"/>
    <w:rsid w:val="004C5C8F"/>
    <w:rsid w:val="004C5D60"/>
    <w:rsid w:val="004C7CA9"/>
    <w:rsid w:val="004C7E76"/>
    <w:rsid w:val="004D0013"/>
    <w:rsid w:val="004D0CD1"/>
    <w:rsid w:val="004D3328"/>
    <w:rsid w:val="004D3566"/>
    <w:rsid w:val="004D3A7B"/>
    <w:rsid w:val="004D40A8"/>
    <w:rsid w:val="004D43E3"/>
    <w:rsid w:val="004D453A"/>
    <w:rsid w:val="004D49B5"/>
    <w:rsid w:val="004D4C37"/>
    <w:rsid w:val="004D5877"/>
    <w:rsid w:val="004D5EC3"/>
    <w:rsid w:val="004D655D"/>
    <w:rsid w:val="004D682D"/>
    <w:rsid w:val="004D6E26"/>
    <w:rsid w:val="004D73D5"/>
    <w:rsid w:val="004D7874"/>
    <w:rsid w:val="004E0659"/>
    <w:rsid w:val="004E1883"/>
    <w:rsid w:val="004E1968"/>
    <w:rsid w:val="004E25BC"/>
    <w:rsid w:val="004E2B12"/>
    <w:rsid w:val="004E3596"/>
    <w:rsid w:val="004E3E10"/>
    <w:rsid w:val="004E421D"/>
    <w:rsid w:val="004E4609"/>
    <w:rsid w:val="004E4A84"/>
    <w:rsid w:val="004E5289"/>
    <w:rsid w:val="004E5F1B"/>
    <w:rsid w:val="004E6BF4"/>
    <w:rsid w:val="004E6C63"/>
    <w:rsid w:val="004E708B"/>
    <w:rsid w:val="004E7E1D"/>
    <w:rsid w:val="004F035F"/>
    <w:rsid w:val="004F063A"/>
    <w:rsid w:val="004F13C1"/>
    <w:rsid w:val="004F16E9"/>
    <w:rsid w:val="004F3063"/>
    <w:rsid w:val="004F3F85"/>
    <w:rsid w:val="004F4171"/>
    <w:rsid w:val="004F41AA"/>
    <w:rsid w:val="004F5543"/>
    <w:rsid w:val="004F59CE"/>
    <w:rsid w:val="004F7CF0"/>
    <w:rsid w:val="0050001E"/>
    <w:rsid w:val="0050033A"/>
    <w:rsid w:val="00500853"/>
    <w:rsid w:val="00500A4B"/>
    <w:rsid w:val="0050105E"/>
    <w:rsid w:val="005014A5"/>
    <w:rsid w:val="005014A9"/>
    <w:rsid w:val="0050262B"/>
    <w:rsid w:val="00502961"/>
    <w:rsid w:val="005029BE"/>
    <w:rsid w:val="00502F41"/>
    <w:rsid w:val="005034AF"/>
    <w:rsid w:val="00503C08"/>
    <w:rsid w:val="00503C91"/>
    <w:rsid w:val="0050489B"/>
    <w:rsid w:val="00505E93"/>
    <w:rsid w:val="005060D3"/>
    <w:rsid w:val="00506196"/>
    <w:rsid w:val="005069A9"/>
    <w:rsid w:val="00506AE1"/>
    <w:rsid w:val="00506DAE"/>
    <w:rsid w:val="005072BA"/>
    <w:rsid w:val="00510309"/>
    <w:rsid w:val="005105E1"/>
    <w:rsid w:val="00511A1E"/>
    <w:rsid w:val="00512652"/>
    <w:rsid w:val="005137A8"/>
    <w:rsid w:val="00513C6E"/>
    <w:rsid w:val="00514088"/>
    <w:rsid w:val="00514509"/>
    <w:rsid w:val="005145F5"/>
    <w:rsid w:val="00515479"/>
    <w:rsid w:val="005159C0"/>
    <w:rsid w:val="00516004"/>
    <w:rsid w:val="0051640C"/>
    <w:rsid w:val="005170D0"/>
    <w:rsid w:val="005173E1"/>
    <w:rsid w:val="005177A0"/>
    <w:rsid w:val="0052116C"/>
    <w:rsid w:val="00521C04"/>
    <w:rsid w:val="0052242B"/>
    <w:rsid w:val="005234D7"/>
    <w:rsid w:val="00523D5D"/>
    <w:rsid w:val="00523D8C"/>
    <w:rsid w:val="00524124"/>
    <w:rsid w:val="00524944"/>
    <w:rsid w:val="00524A73"/>
    <w:rsid w:val="00524B71"/>
    <w:rsid w:val="00524BAC"/>
    <w:rsid w:val="00524C28"/>
    <w:rsid w:val="005256E3"/>
    <w:rsid w:val="00525911"/>
    <w:rsid w:val="00525E33"/>
    <w:rsid w:val="005278F5"/>
    <w:rsid w:val="00527FEF"/>
    <w:rsid w:val="005306C3"/>
    <w:rsid w:val="0053145C"/>
    <w:rsid w:val="005319DA"/>
    <w:rsid w:val="00531C96"/>
    <w:rsid w:val="0053208A"/>
    <w:rsid w:val="005332C3"/>
    <w:rsid w:val="0053392B"/>
    <w:rsid w:val="00535D7B"/>
    <w:rsid w:val="00536763"/>
    <w:rsid w:val="005369EB"/>
    <w:rsid w:val="0054046B"/>
    <w:rsid w:val="00541352"/>
    <w:rsid w:val="00543318"/>
    <w:rsid w:val="00543E75"/>
    <w:rsid w:val="00544E5A"/>
    <w:rsid w:val="00545108"/>
    <w:rsid w:val="005455DE"/>
    <w:rsid w:val="0054560E"/>
    <w:rsid w:val="005456F1"/>
    <w:rsid w:val="0054618B"/>
    <w:rsid w:val="00546645"/>
    <w:rsid w:val="00547669"/>
    <w:rsid w:val="00547C9C"/>
    <w:rsid w:val="00550280"/>
    <w:rsid w:val="00550771"/>
    <w:rsid w:val="005507D2"/>
    <w:rsid w:val="00550B69"/>
    <w:rsid w:val="00550FA1"/>
    <w:rsid w:val="0055147C"/>
    <w:rsid w:val="00551DB7"/>
    <w:rsid w:val="005522F8"/>
    <w:rsid w:val="00552AB7"/>
    <w:rsid w:val="005537B4"/>
    <w:rsid w:val="00553E6C"/>
    <w:rsid w:val="00553F01"/>
    <w:rsid w:val="005549D8"/>
    <w:rsid w:val="00554CF2"/>
    <w:rsid w:val="00555822"/>
    <w:rsid w:val="00555D74"/>
    <w:rsid w:val="005565E3"/>
    <w:rsid w:val="00556A03"/>
    <w:rsid w:val="00557156"/>
    <w:rsid w:val="00557B8A"/>
    <w:rsid w:val="00557C03"/>
    <w:rsid w:val="00557CF0"/>
    <w:rsid w:val="0056077E"/>
    <w:rsid w:val="00562B06"/>
    <w:rsid w:val="00562B13"/>
    <w:rsid w:val="00562C23"/>
    <w:rsid w:val="005630E5"/>
    <w:rsid w:val="005631D5"/>
    <w:rsid w:val="0056341D"/>
    <w:rsid w:val="00563A6F"/>
    <w:rsid w:val="0056436A"/>
    <w:rsid w:val="00564E6A"/>
    <w:rsid w:val="005652DC"/>
    <w:rsid w:val="0056568D"/>
    <w:rsid w:val="005657F3"/>
    <w:rsid w:val="005658DA"/>
    <w:rsid w:val="00565997"/>
    <w:rsid w:val="00565D3E"/>
    <w:rsid w:val="00566CE7"/>
    <w:rsid w:val="00566CFD"/>
    <w:rsid w:val="00566E95"/>
    <w:rsid w:val="005678C8"/>
    <w:rsid w:val="00567C55"/>
    <w:rsid w:val="00567CCB"/>
    <w:rsid w:val="00567E56"/>
    <w:rsid w:val="00567FD2"/>
    <w:rsid w:val="005700EA"/>
    <w:rsid w:val="005701A8"/>
    <w:rsid w:val="0057058D"/>
    <w:rsid w:val="005706D8"/>
    <w:rsid w:val="00570799"/>
    <w:rsid w:val="00570923"/>
    <w:rsid w:val="00570BF3"/>
    <w:rsid w:val="00571587"/>
    <w:rsid w:val="00571E58"/>
    <w:rsid w:val="0057228F"/>
    <w:rsid w:val="00572C92"/>
    <w:rsid w:val="00573051"/>
    <w:rsid w:val="00573283"/>
    <w:rsid w:val="0057340F"/>
    <w:rsid w:val="00573664"/>
    <w:rsid w:val="00573D71"/>
    <w:rsid w:val="00573DEE"/>
    <w:rsid w:val="00574406"/>
    <w:rsid w:val="00575394"/>
    <w:rsid w:val="005753A6"/>
    <w:rsid w:val="00576CDB"/>
    <w:rsid w:val="00577439"/>
    <w:rsid w:val="005779BF"/>
    <w:rsid w:val="00580164"/>
    <w:rsid w:val="0058027B"/>
    <w:rsid w:val="00580500"/>
    <w:rsid w:val="00580726"/>
    <w:rsid w:val="00580B87"/>
    <w:rsid w:val="00580C31"/>
    <w:rsid w:val="005812B1"/>
    <w:rsid w:val="005814B3"/>
    <w:rsid w:val="0058179A"/>
    <w:rsid w:val="0058282E"/>
    <w:rsid w:val="0058316E"/>
    <w:rsid w:val="005833E3"/>
    <w:rsid w:val="00583610"/>
    <w:rsid w:val="005838D3"/>
    <w:rsid w:val="00583AD5"/>
    <w:rsid w:val="00584309"/>
    <w:rsid w:val="005843BE"/>
    <w:rsid w:val="00584E3C"/>
    <w:rsid w:val="00586377"/>
    <w:rsid w:val="0058665D"/>
    <w:rsid w:val="0058678D"/>
    <w:rsid w:val="00586E25"/>
    <w:rsid w:val="00587E31"/>
    <w:rsid w:val="0059010A"/>
    <w:rsid w:val="00590AC4"/>
    <w:rsid w:val="00590ACB"/>
    <w:rsid w:val="00590D8A"/>
    <w:rsid w:val="0059121A"/>
    <w:rsid w:val="005919D1"/>
    <w:rsid w:val="00591A3D"/>
    <w:rsid w:val="00591CA1"/>
    <w:rsid w:val="005928C6"/>
    <w:rsid w:val="0059292E"/>
    <w:rsid w:val="00592D28"/>
    <w:rsid w:val="005933BD"/>
    <w:rsid w:val="00593BCD"/>
    <w:rsid w:val="00593DAF"/>
    <w:rsid w:val="00593E7B"/>
    <w:rsid w:val="0059432A"/>
    <w:rsid w:val="005948CB"/>
    <w:rsid w:val="00594E9C"/>
    <w:rsid w:val="00596003"/>
    <w:rsid w:val="00596498"/>
    <w:rsid w:val="00596DA4"/>
    <w:rsid w:val="00597227"/>
    <w:rsid w:val="00597B26"/>
    <w:rsid w:val="005A0E0D"/>
    <w:rsid w:val="005A119E"/>
    <w:rsid w:val="005A17CE"/>
    <w:rsid w:val="005A1ED6"/>
    <w:rsid w:val="005A21D7"/>
    <w:rsid w:val="005A24DF"/>
    <w:rsid w:val="005A346F"/>
    <w:rsid w:val="005A46CE"/>
    <w:rsid w:val="005A5E29"/>
    <w:rsid w:val="005A5F10"/>
    <w:rsid w:val="005A68A5"/>
    <w:rsid w:val="005B013E"/>
    <w:rsid w:val="005B1991"/>
    <w:rsid w:val="005B1B94"/>
    <w:rsid w:val="005B23CC"/>
    <w:rsid w:val="005B29FE"/>
    <w:rsid w:val="005B30E9"/>
    <w:rsid w:val="005B4844"/>
    <w:rsid w:val="005B4CCB"/>
    <w:rsid w:val="005B51D7"/>
    <w:rsid w:val="005B5ABD"/>
    <w:rsid w:val="005B5F2B"/>
    <w:rsid w:val="005B6C0A"/>
    <w:rsid w:val="005B7287"/>
    <w:rsid w:val="005C0AC7"/>
    <w:rsid w:val="005C1ACB"/>
    <w:rsid w:val="005C272D"/>
    <w:rsid w:val="005C2DC1"/>
    <w:rsid w:val="005C32E6"/>
    <w:rsid w:val="005C4191"/>
    <w:rsid w:val="005C473B"/>
    <w:rsid w:val="005C47A4"/>
    <w:rsid w:val="005C5305"/>
    <w:rsid w:val="005C67EC"/>
    <w:rsid w:val="005C6A08"/>
    <w:rsid w:val="005C6EAC"/>
    <w:rsid w:val="005D055E"/>
    <w:rsid w:val="005D07C0"/>
    <w:rsid w:val="005D1630"/>
    <w:rsid w:val="005D1788"/>
    <w:rsid w:val="005D1A59"/>
    <w:rsid w:val="005D1EF3"/>
    <w:rsid w:val="005D32D3"/>
    <w:rsid w:val="005D48DC"/>
    <w:rsid w:val="005D4D0A"/>
    <w:rsid w:val="005D5D59"/>
    <w:rsid w:val="005D6DB5"/>
    <w:rsid w:val="005E2C34"/>
    <w:rsid w:val="005E3B51"/>
    <w:rsid w:val="005E3C64"/>
    <w:rsid w:val="005E3E9F"/>
    <w:rsid w:val="005E5547"/>
    <w:rsid w:val="005E5838"/>
    <w:rsid w:val="005E5E1C"/>
    <w:rsid w:val="005E5F44"/>
    <w:rsid w:val="005E62DE"/>
    <w:rsid w:val="005E6940"/>
    <w:rsid w:val="005E695A"/>
    <w:rsid w:val="005F00C4"/>
    <w:rsid w:val="005F0946"/>
    <w:rsid w:val="005F1137"/>
    <w:rsid w:val="005F1723"/>
    <w:rsid w:val="005F1735"/>
    <w:rsid w:val="005F2062"/>
    <w:rsid w:val="005F20AD"/>
    <w:rsid w:val="005F2E65"/>
    <w:rsid w:val="005F426A"/>
    <w:rsid w:val="005F58E3"/>
    <w:rsid w:val="005F691D"/>
    <w:rsid w:val="005F6E49"/>
    <w:rsid w:val="005F730A"/>
    <w:rsid w:val="005F7505"/>
    <w:rsid w:val="0060054F"/>
    <w:rsid w:val="00600C33"/>
    <w:rsid w:val="00600E2D"/>
    <w:rsid w:val="006011FE"/>
    <w:rsid w:val="0060147D"/>
    <w:rsid w:val="00602197"/>
    <w:rsid w:val="006022C2"/>
    <w:rsid w:val="00602FD0"/>
    <w:rsid w:val="006038F7"/>
    <w:rsid w:val="00603A8A"/>
    <w:rsid w:val="00605561"/>
    <w:rsid w:val="006058FA"/>
    <w:rsid w:val="00605C07"/>
    <w:rsid w:val="0060638D"/>
    <w:rsid w:val="00606FC4"/>
    <w:rsid w:val="00607538"/>
    <w:rsid w:val="00610076"/>
    <w:rsid w:val="006107FF"/>
    <w:rsid w:val="00610FFB"/>
    <w:rsid w:val="00611461"/>
    <w:rsid w:val="00611B58"/>
    <w:rsid w:val="0061226D"/>
    <w:rsid w:val="0061240F"/>
    <w:rsid w:val="006127AF"/>
    <w:rsid w:val="00612B8E"/>
    <w:rsid w:val="0061346B"/>
    <w:rsid w:val="0061384E"/>
    <w:rsid w:val="00613B94"/>
    <w:rsid w:val="00614014"/>
    <w:rsid w:val="0061463E"/>
    <w:rsid w:val="00615875"/>
    <w:rsid w:val="00616843"/>
    <w:rsid w:val="00616A87"/>
    <w:rsid w:val="00617119"/>
    <w:rsid w:val="00617404"/>
    <w:rsid w:val="00617542"/>
    <w:rsid w:val="00617E66"/>
    <w:rsid w:val="006203E4"/>
    <w:rsid w:val="00620F88"/>
    <w:rsid w:val="00622FE4"/>
    <w:rsid w:val="0062300F"/>
    <w:rsid w:val="00624650"/>
    <w:rsid w:val="00624B6E"/>
    <w:rsid w:val="006250EA"/>
    <w:rsid w:val="00625422"/>
    <w:rsid w:val="00625514"/>
    <w:rsid w:val="00626393"/>
    <w:rsid w:val="00626CC3"/>
    <w:rsid w:val="006300F2"/>
    <w:rsid w:val="00630230"/>
    <w:rsid w:val="00631AF8"/>
    <w:rsid w:val="00631B40"/>
    <w:rsid w:val="006320F9"/>
    <w:rsid w:val="00632175"/>
    <w:rsid w:val="00632EA5"/>
    <w:rsid w:val="00633048"/>
    <w:rsid w:val="0063337A"/>
    <w:rsid w:val="00634064"/>
    <w:rsid w:val="00634AAC"/>
    <w:rsid w:val="0063506F"/>
    <w:rsid w:val="006357F6"/>
    <w:rsid w:val="00635ACB"/>
    <w:rsid w:val="00636784"/>
    <w:rsid w:val="006368B8"/>
    <w:rsid w:val="0063698D"/>
    <w:rsid w:val="006373FC"/>
    <w:rsid w:val="00637922"/>
    <w:rsid w:val="006404E5"/>
    <w:rsid w:val="006408ED"/>
    <w:rsid w:val="00640F1C"/>
    <w:rsid w:val="006418A3"/>
    <w:rsid w:val="00642354"/>
    <w:rsid w:val="00642856"/>
    <w:rsid w:val="00642F61"/>
    <w:rsid w:val="00642F98"/>
    <w:rsid w:val="00643082"/>
    <w:rsid w:val="00643122"/>
    <w:rsid w:val="0064357A"/>
    <w:rsid w:val="006439D7"/>
    <w:rsid w:val="00644B5A"/>
    <w:rsid w:val="00644F7D"/>
    <w:rsid w:val="006455F4"/>
    <w:rsid w:val="00645B71"/>
    <w:rsid w:val="006469C1"/>
    <w:rsid w:val="00646DE6"/>
    <w:rsid w:val="006501BD"/>
    <w:rsid w:val="00651930"/>
    <w:rsid w:val="00652703"/>
    <w:rsid w:val="00653E5C"/>
    <w:rsid w:val="006547F8"/>
    <w:rsid w:val="00654ED5"/>
    <w:rsid w:val="00655D6C"/>
    <w:rsid w:val="006561A9"/>
    <w:rsid w:val="006569B4"/>
    <w:rsid w:val="00656B12"/>
    <w:rsid w:val="006574DF"/>
    <w:rsid w:val="00660182"/>
    <w:rsid w:val="00660CAD"/>
    <w:rsid w:val="00660FBA"/>
    <w:rsid w:val="006618B8"/>
    <w:rsid w:val="00661FDA"/>
    <w:rsid w:val="0066219E"/>
    <w:rsid w:val="00663513"/>
    <w:rsid w:val="00663B4D"/>
    <w:rsid w:val="00663D5B"/>
    <w:rsid w:val="00664232"/>
    <w:rsid w:val="00664C93"/>
    <w:rsid w:val="00664D26"/>
    <w:rsid w:val="0066527C"/>
    <w:rsid w:val="006655E5"/>
    <w:rsid w:val="006660BA"/>
    <w:rsid w:val="006661A4"/>
    <w:rsid w:val="006667C7"/>
    <w:rsid w:val="006669E2"/>
    <w:rsid w:val="00666B52"/>
    <w:rsid w:val="00670AA9"/>
    <w:rsid w:val="00670C72"/>
    <w:rsid w:val="00670E13"/>
    <w:rsid w:val="00671B74"/>
    <w:rsid w:val="0067200D"/>
    <w:rsid w:val="006722C8"/>
    <w:rsid w:val="00673013"/>
    <w:rsid w:val="006742D7"/>
    <w:rsid w:val="006747DB"/>
    <w:rsid w:val="00674E62"/>
    <w:rsid w:val="00674FB9"/>
    <w:rsid w:val="006752AD"/>
    <w:rsid w:val="006753E6"/>
    <w:rsid w:val="0067549F"/>
    <w:rsid w:val="00675545"/>
    <w:rsid w:val="0067562A"/>
    <w:rsid w:val="006768BA"/>
    <w:rsid w:val="00676A2C"/>
    <w:rsid w:val="00677822"/>
    <w:rsid w:val="00677871"/>
    <w:rsid w:val="00677888"/>
    <w:rsid w:val="0068018F"/>
    <w:rsid w:val="0068049A"/>
    <w:rsid w:val="00680F4C"/>
    <w:rsid w:val="0068124A"/>
    <w:rsid w:val="00681E10"/>
    <w:rsid w:val="00681FBE"/>
    <w:rsid w:val="00682374"/>
    <w:rsid w:val="00682405"/>
    <w:rsid w:val="00682F47"/>
    <w:rsid w:val="00683917"/>
    <w:rsid w:val="00684371"/>
    <w:rsid w:val="00684B95"/>
    <w:rsid w:val="006856F2"/>
    <w:rsid w:val="00685F7F"/>
    <w:rsid w:val="006872A4"/>
    <w:rsid w:val="00690584"/>
    <w:rsid w:val="006909E6"/>
    <w:rsid w:val="0069114C"/>
    <w:rsid w:val="00691657"/>
    <w:rsid w:val="00691A55"/>
    <w:rsid w:val="00692373"/>
    <w:rsid w:val="006925E8"/>
    <w:rsid w:val="00693859"/>
    <w:rsid w:val="0069417F"/>
    <w:rsid w:val="006946C8"/>
    <w:rsid w:val="00694C1E"/>
    <w:rsid w:val="00694EF7"/>
    <w:rsid w:val="006951D3"/>
    <w:rsid w:val="00695920"/>
    <w:rsid w:val="00696D31"/>
    <w:rsid w:val="006970DF"/>
    <w:rsid w:val="00697406"/>
    <w:rsid w:val="0069741C"/>
    <w:rsid w:val="00697CEB"/>
    <w:rsid w:val="00697D84"/>
    <w:rsid w:val="006A04EC"/>
    <w:rsid w:val="006A081E"/>
    <w:rsid w:val="006A2105"/>
    <w:rsid w:val="006A224A"/>
    <w:rsid w:val="006A226A"/>
    <w:rsid w:val="006A2AFB"/>
    <w:rsid w:val="006A3F35"/>
    <w:rsid w:val="006A3FFB"/>
    <w:rsid w:val="006A4B45"/>
    <w:rsid w:val="006A5119"/>
    <w:rsid w:val="006A5AA0"/>
    <w:rsid w:val="006A5F37"/>
    <w:rsid w:val="006A68DB"/>
    <w:rsid w:val="006A6A77"/>
    <w:rsid w:val="006A7B11"/>
    <w:rsid w:val="006B06BC"/>
    <w:rsid w:val="006B0EC0"/>
    <w:rsid w:val="006B1B69"/>
    <w:rsid w:val="006B21CD"/>
    <w:rsid w:val="006B2C82"/>
    <w:rsid w:val="006B3350"/>
    <w:rsid w:val="006B3A43"/>
    <w:rsid w:val="006B3C31"/>
    <w:rsid w:val="006B3C59"/>
    <w:rsid w:val="006B3C5A"/>
    <w:rsid w:val="006B48CB"/>
    <w:rsid w:val="006B4A88"/>
    <w:rsid w:val="006B5429"/>
    <w:rsid w:val="006B567D"/>
    <w:rsid w:val="006B5967"/>
    <w:rsid w:val="006B5F85"/>
    <w:rsid w:val="006B69B9"/>
    <w:rsid w:val="006B7D86"/>
    <w:rsid w:val="006C140E"/>
    <w:rsid w:val="006C14B4"/>
    <w:rsid w:val="006C15D4"/>
    <w:rsid w:val="006C1B79"/>
    <w:rsid w:val="006C2D41"/>
    <w:rsid w:val="006C3C17"/>
    <w:rsid w:val="006C4A2E"/>
    <w:rsid w:val="006C4D9F"/>
    <w:rsid w:val="006C5F7C"/>
    <w:rsid w:val="006C6E9F"/>
    <w:rsid w:val="006C76C3"/>
    <w:rsid w:val="006C7D05"/>
    <w:rsid w:val="006D0837"/>
    <w:rsid w:val="006D0E12"/>
    <w:rsid w:val="006D159E"/>
    <w:rsid w:val="006D16E3"/>
    <w:rsid w:val="006D1781"/>
    <w:rsid w:val="006D1BCE"/>
    <w:rsid w:val="006D2053"/>
    <w:rsid w:val="006D2136"/>
    <w:rsid w:val="006D21F2"/>
    <w:rsid w:val="006D2C03"/>
    <w:rsid w:val="006D3864"/>
    <w:rsid w:val="006D3E14"/>
    <w:rsid w:val="006D40AB"/>
    <w:rsid w:val="006D44A4"/>
    <w:rsid w:val="006D485B"/>
    <w:rsid w:val="006D5A2E"/>
    <w:rsid w:val="006D5E83"/>
    <w:rsid w:val="006D63C5"/>
    <w:rsid w:val="006D65D5"/>
    <w:rsid w:val="006D70B1"/>
    <w:rsid w:val="006E19B1"/>
    <w:rsid w:val="006E1E2B"/>
    <w:rsid w:val="006E20A8"/>
    <w:rsid w:val="006E2E06"/>
    <w:rsid w:val="006E3CB8"/>
    <w:rsid w:val="006E4A7F"/>
    <w:rsid w:val="006E4FDA"/>
    <w:rsid w:val="006E5320"/>
    <w:rsid w:val="006E5737"/>
    <w:rsid w:val="006E596B"/>
    <w:rsid w:val="006E5C27"/>
    <w:rsid w:val="006E68F4"/>
    <w:rsid w:val="006E6B0D"/>
    <w:rsid w:val="006F10FC"/>
    <w:rsid w:val="006F118B"/>
    <w:rsid w:val="006F18CA"/>
    <w:rsid w:val="006F1BFA"/>
    <w:rsid w:val="006F20F5"/>
    <w:rsid w:val="006F226C"/>
    <w:rsid w:val="006F2D4F"/>
    <w:rsid w:val="006F49BC"/>
    <w:rsid w:val="006F4A48"/>
    <w:rsid w:val="006F510B"/>
    <w:rsid w:val="006F5218"/>
    <w:rsid w:val="006F562E"/>
    <w:rsid w:val="006F57D2"/>
    <w:rsid w:val="006F590A"/>
    <w:rsid w:val="006F5D17"/>
    <w:rsid w:val="006F73EF"/>
    <w:rsid w:val="006F7514"/>
    <w:rsid w:val="006F7EF1"/>
    <w:rsid w:val="00700767"/>
    <w:rsid w:val="007008D3"/>
    <w:rsid w:val="00700A73"/>
    <w:rsid w:val="00701686"/>
    <w:rsid w:val="00701F37"/>
    <w:rsid w:val="00701F80"/>
    <w:rsid w:val="0070206C"/>
    <w:rsid w:val="007026B6"/>
    <w:rsid w:val="00702B9D"/>
    <w:rsid w:val="007032B7"/>
    <w:rsid w:val="00703A0A"/>
    <w:rsid w:val="00703A11"/>
    <w:rsid w:val="00703BE9"/>
    <w:rsid w:val="00704BD4"/>
    <w:rsid w:val="00705B41"/>
    <w:rsid w:val="0070623A"/>
    <w:rsid w:val="00707FBA"/>
    <w:rsid w:val="007113B6"/>
    <w:rsid w:val="00711455"/>
    <w:rsid w:val="00711882"/>
    <w:rsid w:val="00711F14"/>
    <w:rsid w:val="0071269E"/>
    <w:rsid w:val="00712DDD"/>
    <w:rsid w:val="0071300E"/>
    <w:rsid w:val="007133D5"/>
    <w:rsid w:val="007157B6"/>
    <w:rsid w:val="00715FC7"/>
    <w:rsid w:val="007162FB"/>
    <w:rsid w:val="0071630F"/>
    <w:rsid w:val="00716986"/>
    <w:rsid w:val="007169E9"/>
    <w:rsid w:val="00716D89"/>
    <w:rsid w:val="00717D89"/>
    <w:rsid w:val="00717F84"/>
    <w:rsid w:val="007219AF"/>
    <w:rsid w:val="00722277"/>
    <w:rsid w:val="0072233E"/>
    <w:rsid w:val="00722600"/>
    <w:rsid w:val="0072284E"/>
    <w:rsid w:val="00722BAB"/>
    <w:rsid w:val="00722C80"/>
    <w:rsid w:val="00723556"/>
    <w:rsid w:val="0072398B"/>
    <w:rsid w:val="00723A61"/>
    <w:rsid w:val="00723ABF"/>
    <w:rsid w:val="00724405"/>
    <w:rsid w:val="007246B4"/>
    <w:rsid w:val="00725157"/>
    <w:rsid w:val="0072522A"/>
    <w:rsid w:val="007255B8"/>
    <w:rsid w:val="0072561D"/>
    <w:rsid w:val="00725ECF"/>
    <w:rsid w:val="00725EE3"/>
    <w:rsid w:val="007266E6"/>
    <w:rsid w:val="007274C5"/>
    <w:rsid w:val="007279E0"/>
    <w:rsid w:val="0073101E"/>
    <w:rsid w:val="007313C6"/>
    <w:rsid w:val="007321D3"/>
    <w:rsid w:val="007323D2"/>
    <w:rsid w:val="00732B2A"/>
    <w:rsid w:val="00733AF4"/>
    <w:rsid w:val="0073470E"/>
    <w:rsid w:val="00734F98"/>
    <w:rsid w:val="00735122"/>
    <w:rsid w:val="007353BB"/>
    <w:rsid w:val="00735CF3"/>
    <w:rsid w:val="0073647A"/>
    <w:rsid w:val="00740836"/>
    <w:rsid w:val="007409EC"/>
    <w:rsid w:val="007413EE"/>
    <w:rsid w:val="00741B65"/>
    <w:rsid w:val="00741C37"/>
    <w:rsid w:val="00742DA8"/>
    <w:rsid w:val="007438CA"/>
    <w:rsid w:val="007447CE"/>
    <w:rsid w:val="00744938"/>
    <w:rsid w:val="00744B2F"/>
    <w:rsid w:val="00745206"/>
    <w:rsid w:val="007460BF"/>
    <w:rsid w:val="00746C45"/>
    <w:rsid w:val="00746D30"/>
    <w:rsid w:val="007475AE"/>
    <w:rsid w:val="00750022"/>
    <w:rsid w:val="00752550"/>
    <w:rsid w:val="007525FC"/>
    <w:rsid w:val="00752631"/>
    <w:rsid w:val="00752A72"/>
    <w:rsid w:val="0075377D"/>
    <w:rsid w:val="007544EA"/>
    <w:rsid w:val="00754DBA"/>
    <w:rsid w:val="0075629D"/>
    <w:rsid w:val="007572CA"/>
    <w:rsid w:val="00757437"/>
    <w:rsid w:val="007578E4"/>
    <w:rsid w:val="00757991"/>
    <w:rsid w:val="00760D3D"/>
    <w:rsid w:val="00761392"/>
    <w:rsid w:val="00761EAE"/>
    <w:rsid w:val="00761ED6"/>
    <w:rsid w:val="00762D01"/>
    <w:rsid w:val="0076373D"/>
    <w:rsid w:val="00765057"/>
    <w:rsid w:val="00765074"/>
    <w:rsid w:val="007660E7"/>
    <w:rsid w:val="007668A5"/>
    <w:rsid w:val="00766FC6"/>
    <w:rsid w:val="00767DF6"/>
    <w:rsid w:val="007704FF"/>
    <w:rsid w:val="00770F3D"/>
    <w:rsid w:val="007720C3"/>
    <w:rsid w:val="00772638"/>
    <w:rsid w:val="00773307"/>
    <w:rsid w:val="00773AD7"/>
    <w:rsid w:val="00773E42"/>
    <w:rsid w:val="00773F38"/>
    <w:rsid w:val="00774553"/>
    <w:rsid w:val="007745B9"/>
    <w:rsid w:val="007749F9"/>
    <w:rsid w:val="00774A27"/>
    <w:rsid w:val="00774C73"/>
    <w:rsid w:val="00775B14"/>
    <w:rsid w:val="00780311"/>
    <w:rsid w:val="00781999"/>
    <w:rsid w:val="007824CD"/>
    <w:rsid w:val="007827D5"/>
    <w:rsid w:val="00783481"/>
    <w:rsid w:val="007843B1"/>
    <w:rsid w:val="007857DD"/>
    <w:rsid w:val="007869B1"/>
    <w:rsid w:val="0078706C"/>
    <w:rsid w:val="00787236"/>
    <w:rsid w:val="007903AC"/>
    <w:rsid w:val="00790510"/>
    <w:rsid w:val="0079174D"/>
    <w:rsid w:val="00791851"/>
    <w:rsid w:val="00791DB0"/>
    <w:rsid w:val="00791F11"/>
    <w:rsid w:val="00793E08"/>
    <w:rsid w:val="00794CE9"/>
    <w:rsid w:val="0079573D"/>
    <w:rsid w:val="007958EC"/>
    <w:rsid w:val="00795BE9"/>
    <w:rsid w:val="00795DCA"/>
    <w:rsid w:val="00795EE2"/>
    <w:rsid w:val="0079721B"/>
    <w:rsid w:val="00797963"/>
    <w:rsid w:val="00797C2C"/>
    <w:rsid w:val="00797F22"/>
    <w:rsid w:val="007A088F"/>
    <w:rsid w:val="007A1875"/>
    <w:rsid w:val="007A2BE7"/>
    <w:rsid w:val="007A3260"/>
    <w:rsid w:val="007A368B"/>
    <w:rsid w:val="007A44CD"/>
    <w:rsid w:val="007A4C22"/>
    <w:rsid w:val="007A57F2"/>
    <w:rsid w:val="007A5AB2"/>
    <w:rsid w:val="007A607F"/>
    <w:rsid w:val="007A6DE5"/>
    <w:rsid w:val="007B208B"/>
    <w:rsid w:val="007B29ED"/>
    <w:rsid w:val="007B2BE8"/>
    <w:rsid w:val="007B38B7"/>
    <w:rsid w:val="007B4BB2"/>
    <w:rsid w:val="007B532C"/>
    <w:rsid w:val="007B7607"/>
    <w:rsid w:val="007B7C0E"/>
    <w:rsid w:val="007C141A"/>
    <w:rsid w:val="007C143E"/>
    <w:rsid w:val="007C1561"/>
    <w:rsid w:val="007C1638"/>
    <w:rsid w:val="007C19BA"/>
    <w:rsid w:val="007C222E"/>
    <w:rsid w:val="007C299C"/>
    <w:rsid w:val="007C2B50"/>
    <w:rsid w:val="007C2F03"/>
    <w:rsid w:val="007C30F8"/>
    <w:rsid w:val="007C394F"/>
    <w:rsid w:val="007C43C3"/>
    <w:rsid w:val="007C44A8"/>
    <w:rsid w:val="007C487B"/>
    <w:rsid w:val="007C4EB7"/>
    <w:rsid w:val="007C505D"/>
    <w:rsid w:val="007C5407"/>
    <w:rsid w:val="007C56BF"/>
    <w:rsid w:val="007C6830"/>
    <w:rsid w:val="007C70E9"/>
    <w:rsid w:val="007C783E"/>
    <w:rsid w:val="007C7AA5"/>
    <w:rsid w:val="007D057D"/>
    <w:rsid w:val="007D05D0"/>
    <w:rsid w:val="007D1BDE"/>
    <w:rsid w:val="007D2ACE"/>
    <w:rsid w:val="007D2C27"/>
    <w:rsid w:val="007D328A"/>
    <w:rsid w:val="007D3E43"/>
    <w:rsid w:val="007D4158"/>
    <w:rsid w:val="007D48FE"/>
    <w:rsid w:val="007D4951"/>
    <w:rsid w:val="007D4A8D"/>
    <w:rsid w:val="007D5310"/>
    <w:rsid w:val="007D62CF"/>
    <w:rsid w:val="007D633D"/>
    <w:rsid w:val="007D696E"/>
    <w:rsid w:val="007D7121"/>
    <w:rsid w:val="007D7659"/>
    <w:rsid w:val="007E01F5"/>
    <w:rsid w:val="007E06A6"/>
    <w:rsid w:val="007E106D"/>
    <w:rsid w:val="007E2179"/>
    <w:rsid w:val="007E22B0"/>
    <w:rsid w:val="007E3DCF"/>
    <w:rsid w:val="007E48DB"/>
    <w:rsid w:val="007E4A13"/>
    <w:rsid w:val="007E4A1B"/>
    <w:rsid w:val="007E5B5F"/>
    <w:rsid w:val="007E5E0E"/>
    <w:rsid w:val="007F1771"/>
    <w:rsid w:val="007F1B1E"/>
    <w:rsid w:val="007F2815"/>
    <w:rsid w:val="007F354D"/>
    <w:rsid w:val="007F44AD"/>
    <w:rsid w:val="007F5657"/>
    <w:rsid w:val="007F60E5"/>
    <w:rsid w:val="007F69C1"/>
    <w:rsid w:val="007F6BAA"/>
    <w:rsid w:val="007F7476"/>
    <w:rsid w:val="007F7F72"/>
    <w:rsid w:val="008003F7"/>
    <w:rsid w:val="008007FA"/>
    <w:rsid w:val="00800F69"/>
    <w:rsid w:val="0080166E"/>
    <w:rsid w:val="00801AAE"/>
    <w:rsid w:val="00802427"/>
    <w:rsid w:val="008028F7"/>
    <w:rsid w:val="00803310"/>
    <w:rsid w:val="0080354F"/>
    <w:rsid w:val="008037E6"/>
    <w:rsid w:val="008038E7"/>
    <w:rsid w:val="00803E51"/>
    <w:rsid w:val="008041D8"/>
    <w:rsid w:val="008061C3"/>
    <w:rsid w:val="0080660D"/>
    <w:rsid w:val="00806790"/>
    <w:rsid w:val="00806D54"/>
    <w:rsid w:val="00807005"/>
    <w:rsid w:val="00810631"/>
    <w:rsid w:val="008107EC"/>
    <w:rsid w:val="008118D0"/>
    <w:rsid w:val="00811BA1"/>
    <w:rsid w:val="00812105"/>
    <w:rsid w:val="0081434A"/>
    <w:rsid w:val="00814BFA"/>
    <w:rsid w:val="00815C57"/>
    <w:rsid w:val="00817531"/>
    <w:rsid w:val="00817892"/>
    <w:rsid w:val="008178A6"/>
    <w:rsid w:val="00821005"/>
    <w:rsid w:val="0082131F"/>
    <w:rsid w:val="0082168A"/>
    <w:rsid w:val="008220ED"/>
    <w:rsid w:val="00822911"/>
    <w:rsid w:val="00822A38"/>
    <w:rsid w:val="00823118"/>
    <w:rsid w:val="00823FA6"/>
    <w:rsid w:val="008254AC"/>
    <w:rsid w:val="008255BE"/>
    <w:rsid w:val="00826091"/>
    <w:rsid w:val="00826E04"/>
    <w:rsid w:val="008272FB"/>
    <w:rsid w:val="0082764A"/>
    <w:rsid w:val="00827D20"/>
    <w:rsid w:val="00827E89"/>
    <w:rsid w:val="00827F39"/>
    <w:rsid w:val="008315F5"/>
    <w:rsid w:val="0083198C"/>
    <w:rsid w:val="0083288A"/>
    <w:rsid w:val="00832CAA"/>
    <w:rsid w:val="008335AB"/>
    <w:rsid w:val="00833A02"/>
    <w:rsid w:val="00834363"/>
    <w:rsid w:val="00835AB7"/>
    <w:rsid w:val="008368F1"/>
    <w:rsid w:val="00836964"/>
    <w:rsid w:val="00837B36"/>
    <w:rsid w:val="00837CEA"/>
    <w:rsid w:val="00837F09"/>
    <w:rsid w:val="00840394"/>
    <w:rsid w:val="00840C0F"/>
    <w:rsid w:val="00841526"/>
    <w:rsid w:val="00841A74"/>
    <w:rsid w:val="008426C1"/>
    <w:rsid w:val="008428DA"/>
    <w:rsid w:val="00843714"/>
    <w:rsid w:val="00843BC0"/>
    <w:rsid w:val="00844500"/>
    <w:rsid w:val="008448C6"/>
    <w:rsid w:val="00844933"/>
    <w:rsid w:val="00844988"/>
    <w:rsid w:val="00844E97"/>
    <w:rsid w:val="0084517E"/>
    <w:rsid w:val="00845524"/>
    <w:rsid w:val="00845F48"/>
    <w:rsid w:val="00845F4F"/>
    <w:rsid w:val="008460A0"/>
    <w:rsid w:val="008472E9"/>
    <w:rsid w:val="00847674"/>
    <w:rsid w:val="00847D77"/>
    <w:rsid w:val="00850DDD"/>
    <w:rsid w:val="00850ECE"/>
    <w:rsid w:val="008517B6"/>
    <w:rsid w:val="008526B4"/>
    <w:rsid w:val="00852FAE"/>
    <w:rsid w:val="00853687"/>
    <w:rsid w:val="00853C7B"/>
    <w:rsid w:val="0085429B"/>
    <w:rsid w:val="00854DCC"/>
    <w:rsid w:val="00856270"/>
    <w:rsid w:val="008571D3"/>
    <w:rsid w:val="008600F9"/>
    <w:rsid w:val="008608BF"/>
    <w:rsid w:val="00862D66"/>
    <w:rsid w:val="00862D77"/>
    <w:rsid w:val="00864F51"/>
    <w:rsid w:val="00864F68"/>
    <w:rsid w:val="00865710"/>
    <w:rsid w:val="0086603C"/>
    <w:rsid w:val="008665F2"/>
    <w:rsid w:val="00866B2B"/>
    <w:rsid w:val="008676D8"/>
    <w:rsid w:val="00867D6D"/>
    <w:rsid w:val="00870277"/>
    <w:rsid w:val="0087193C"/>
    <w:rsid w:val="00871FBD"/>
    <w:rsid w:val="008722DF"/>
    <w:rsid w:val="008725E5"/>
    <w:rsid w:val="008727FD"/>
    <w:rsid w:val="00872DD5"/>
    <w:rsid w:val="00872E9B"/>
    <w:rsid w:val="008733C5"/>
    <w:rsid w:val="008739ED"/>
    <w:rsid w:val="00873F21"/>
    <w:rsid w:val="00874B6D"/>
    <w:rsid w:val="00875098"/>
    <w:rsid w:val="00875F76"/>
    <w:rsid w:val="00876428"/>
    <w:rsid w:val="00876637"/>
    <w:rsid w:val="00876736"/>
    <w:rsid w:val="00877120"/>
    <w:rsid w:val="008825C1"/>
    <w:rsid w:val="00882E33"/>
    <w:rsid w:val="00884293"/>
    <w:rsid w:val="00884FD3"/>
    <w:rsid w:val="00887519"/>
    <w:rsid w:val="00887585"/>
    <w:rsid w:val="008877C1"/>
    <w:rsid w:val="00887A83"/>
    <w:rsid w:val="00890E81"/>
    <w:rsid w:val="00891002"/>
    <w:rsid w:val="008911C4"/>
    <w:rsid w:val="00891CBF"/>
    <w:rsid w:val="00893407"/>
    <w:rsid w:val="00893A4B"/>
    <w:rsid w:val="00893BC4"/>
    <w:rsid w:val="00893D34"/>
    <w:rsid w:val="00894405"/>
    <w:rsid w:val="00894F64"/>
    <w:rsid w:val="00895ECF"/>
    <w:rsid w:val="00895FA8"/>
    <w:rsid w:val="0089677E"/>
    <w:rsid w:val="00896B97"/>
    <w:rsid w:val="0089730B"/>
    <w:rsid w:val="0089782B"/>
    <w:rsid w:val="00897A54"/>
    <w:rsid w:val="008A0516"/>
    <w:rsid w:val="008A0B7D"/>
    <w:rsid w:val="008A1968"/>
    <w:rsid w:val="008A1DA0"/>
    <w:rsid w:val="008A2203"/>
    <w:rsid w:val="008A263D"/>
    <w:rsid w:val="008A2D6E"/>
    <w:rsid w:val="008A3183"/>
    <w:rsid w:val="008A418C"/>
    <w:rsid w:val="008A4A38"/>
    <w:rsid w:val="008A5CCF"/>
    <w:rsid w:val="008A609A"/>
    <w:rsid w:val="008A7FF4"/>
    <w:rsid w:val="008B05F0"/>
    <w:rsid w:val="008B143E"/>
    <w:rsid w:val="008B15A4"/>
    <w:rsid w:val="008B2200"/>
    <w:rsid w:val="008B33C0"/>
    <w:rsid w:val="008B3418"/>
    <w:rsid w:val="008B3697"/>
    <w:rsid w:val="008B3F6B"/>
    <w:rsid w:val="008B47FE"/>
    <w:rsid w:val="008B6B3E"/>
    <w:rsid w:val="008B7184"/>
    <w:rsid w:val="008B74B9"/>
    <w:rsid w:val="008B7ECB"/>
    <w:rsid w:val="008B7FB2"/>
    <w:rsid w:val="008C0685"/>
    <w:rsid w:val="008C0FD4"/>
    <w:rsid w:val="008C5B15"/>
    <w:rsid w:val="008C63E7"/>
    <w:rsid w:val="008C6404"/>
    <w:rsid w:val="008C641E"/>
    <w:rsid w:val="008C6A1B"/>
    <w:rsid w:val="008C7710"/>
    <w:rsid w:val="008C77A9"/>
    <w:rsid w:val="008C7CB5"/>
    <w:rsid w:val="008C7E3A"/>
    <w:rsid w:val="008D0487"/>
    <w:rsid w:val="008D0A9D"/>
    <w:rsid w:val="008D0CA4"/>
    <w:rsid w:val="008D0E3E"/>
    <w:rsid w:val="008D125B"/>
    <w:rsid w:val="008D12AC"/>
    <w:rsid w:val="008D12EA"/>
    <w:rsid w:val="008D1A03"/>
    <w:rsid w:val="008D1E02"/>
    <w:rsid w:val="008D2541"/>
    <w:rsid w:val="008D25BA"/>
    <w:rsid w:val="008D29FF"/>
    <w:rsid w:val="008D2D38"/>
    <w:rsid w:val="008D387D"/>
    <w:rsid w:val="008D39F6"/>
    <w:rsid w:val="008D4FB1"/>
    <w:rsid w:val="008D59FB"/>
    <w:rsid w:val="008D6640"/>
    <w:rsid w:val="008D6F59"/>
    <w:rsid w:val="008D7B2C"/>
    <w:rsid w:val="008E039A"/>
    <w:rsid w:val="008E1567"/>
    <w:rsid w:val="008E179B"/>
    <w:rsid w:val="008E222B"/>
    <w:rsid w:val="008E2610"/>
    <w:rsid w:val="008E3699"/>
    <w:rsid w:val="008E43CB"/>
    <w:rsid w:val="008E4A4F"/>
    <w:rsid w:val="008E58A6"/>
    <w:rsid w:val="008E5AF7"/>
    <w:rsid w:val="008E5CD0"/>
    <w:rsid w:val="008E5D1C"/>
    <w:rsid w:val="008E799E"/>
    <w:rsid w:val="008E79D6"/>
    <w:rsid w:val="008E7CAA"/>
    <w:rsid w:val="008E7D66"/>
    <w:rsid w:val="008F04A7"/>
    <w:rsid w:val="008F12BF"/>
    <w:rsid w:val="008F1B82"/>
    <w:rsid w:val="008F1CB3"/>
    <w:rsid w:val="008F1DE5"/>
    <w:rsid w:val="008F2060"/>
    <w:rsid w:val="008F26F8"/>
    <w:rsid w:val="008F28B9"/>
    <w:rsid w:val="008F2D13"/>
    <w:rsid w:val="008F3161"/>
    <w:rsid w:val="008F3486"/>
    <w:rsid w:val="008F4EF5"/>
    <w:rsid w:val="008F63B2"/>
    <w:rsid w:val="008F74E8"/>
    <w:rsid w:val="008F7C31"/>
    <w:rsid w:val="00900327"/>
    <w:rsid w:val="0090050F"/>
    <w:rsid w:val="009005BB"/>
    <w:rsid w:val="00901D3F"/>
    <w:rsid w:val="00902043"/>
    <w:rsid w:val="00902499"/>
    <w:rsid w:val="00902D44"/>
    <w:rsid w:val="00902D88"/>
    <w:rsid w:val="0090327E"/>
    <w:rsid w:val="009033C6"/>
    <w:rsid w:val="009035DF"/>
    <w:rsid w:val="0090381B"/>
    <w:rsid w:val="00903E25"/>
    <w:rsid w:val="00903EC0"/>
    <w:rsid w:val="00905300"/>
    <w:rsid w:val="00905322"/>
    <w:rsid w:val="009053C8"/>
    <w:rsid w:val="00905902"/>
    <w:rsid w:val="00905FDF"/>
    <w:rsid w:val="0090712A"/>
    <w:rsid w:val="009073DD"/>
    <w:rsid w:val="00907D9A"/>
    <w:rsid w:val="0091055E"/>
    <w:rsid w:val="00911AC4"/>
    <w:rsid w:val="00911C2F"/>
    <w:rsid w:val="00911CBA"/>
    <w:rsid w:val="00912EF0"/>
    <w:rsid w:val="0091303D"/>
    <w:rsid w:val="00913241"/>
    <w:rsid w:val="009135E2"/>
    <w:rsid w:val="0091411D"/>
    <w:rsid w:val="0091443D"/>
    <w:rsid w:val="0091505C"/>
    <w:rsid w:val="009162F8"/>
    <w:rsid w:val="009165DE"/>
    <w:rsid w:val="009169A3"/>
    <w:rsid w:val="00917330"/>
    <w:rsid w:val="00917333"/>
    <w:rsid w:val="009177A1"/>
    <w:rsid w:val="00917B40"/>
    <w:rsid w:val="00917C09"/>
    <w:rsid w:val="00920370"/>
    <w:rsid w:val="00921A84"/>
    <w:rsid w:val="0092218E"/>
    <w:rsid w:val="00922308"/>
    <w:rsid w:val="00922A12"/>
    <w:rsid w:val="00922B7E"/>
    <w:rsid w:val="00922C10"/>
    <w:rsid w:val="00922D76"/>
    <w:rsid w:val="00922F54"/>
    <w:rsid w:val="00924ACC"/>
    <w:rsid w:val="00924F41"/>
    <w:rsid w:val="0092569F"/>
    <w:rsid w:val="00925C71"/>
    <w:rsid w:val="00925DB8"/>
    <w:rsid w:val="009264FC"/>
    <w:rsid w:val="00927036"/>
    <w:rsid w:val="00930106"/>
    <w:rsid w:val="009304D9"/>
    <w:rsid w:val="00931D27"/>
    <w:rsid w:val="00932E8A"/>
    <w:rsid w:val="00933BD3"/>
    <w:rsid w:val="009342AA"/>
    <w:rsid w:val="00934BB1"/>
    <w:rsid w:val="00935046"/>
    <w:rsid w:val="00935221"/>
    <w:rsid w:val="009361A2"/>
    <w:rsid w:val="009369F4"/>
    <w:rsid w:val="00937220"/>
    <w:rsid w:val="0094019D"/>
    <w:rsid w:val="0094038D"/>
    <w:rsid w:val="009405A3"/>
    <w:rsid w:val="00940C46"/>
    <w:rsid w:val="00941229"/>
    <w:rsid w:val="0094145E"/>
    <w:rsid w:val="00941F9A"/>
    <w:rsid w:val="009428FB"/>
    <w:rsid w:val="00942A36"/>
    <w:rsid w:val="00943102"/>
    <w:rsid w:val="009437CE"/>
    <w:rsid w:val="009437E3"/>
    <w:rsid w:val="00944551"/>
    <w:rsid w:val="009450B0"/>
    <w:rsid w:val="0094742A"/>
    <w:rsid w:val="0094785D"/>
    <w:rsid w:val="00947878"/>
    <w:rsid w:val="00947FDC"/>
    <w:rsid w:val="0095032C"/>
    <w:rsid w:val="009510A9"/>
    <w:rsid w:val="009515D8"/>
    <w:rsid w:val="00951F2B"/>
    <w:rsid w:val="00952432"/>
    <w:rsid w:val="00953591"/>
    <w:rsid w:val="00953D98"/>
    <w:rsid w:val="00954374"/>
    <w:rsid w:val="00954572"/>
    <w:rsid w:val="00954B00"/>
    <w:rsid w:val="0095560F"/>
    <w:rsid w:val="00955AC9"/>
    <w:rsid w:val="00957145"/>
    <w:rsid w:val="00957892"/>
    <w:rsid w:val="0096013D"/>
    <w:rsid w:val="009613F0"/>
    <w:rsid w:val="0096224D"/>
    <w:rsid w:val="00964215"/>
    <w:rsid w:val="00964631"/>
    <w:rsid w:val="009652A1"/>
    <w:rsid w:val="00965CB6"/>
    <w:rsid w:val="00966AFD"/>
    <w:rsid w:val="00967387"/>
    <w:rsid w:val="00967B00"/>
    <w:rsid w:val="009725F7"/>
    <w:rsid w:val="00972622"/>
    <w:rsid w:val="009729F6"/>
    <w:rsid w:val="0097314C"/>
    <w:rsid w:val="009732B5"/>
    <w:rsid w:val="00974797"/>
    <w:rsid w:val="00974FA8"/>
    <w:rsid w:val="009759CC"/>
    <w:rsid w:val="00977A85"/>
    <w:rsid w:val="00981A5E"/>
    <w:rsid w:val="009820E0"/>
    <w:rsid w:val="00982CE4"/>
    <w:rsid w:val="0098314A"/>
    <w:rsid w:val="00984025"/>
    <w:rsid w:val="00984567"/>
    <w:rsid w:val="00985174"/>
    <w:rsid w:val="009852A2"/>
    <w:rsid w:val="00985E25"/>
    <w:rsid w:val="009861DC"/>
    <w:rsid w:val="00986916"/>
    <w:rsid w:val="009874A1"/>
    <w:rsid w:val="00990862"/>
    <w:rsid w:val="009909B4"/>
    <w:rsid w:val="00991199"/>
    <w:rsid w:val="00991519"/>
    <w:rsid w:val="00991D0B"/>
    <w:rsid w:val="00992431"/>
    <w:rsid w:val="00992B33"/>
    <w:rsid w:val="00992B6B"/>
    <w:rsid w:val="00992D0E"/>
    <w:rsid w:val="00993042"/>
    <w:rsid w:val="00993A62"/>
    <w:rsid w:val="00994370"/>
    <w:rsid w:val="00995B38"/>
    <w:rsid w:val="00995BF8"/>
    <w:rsid w:val="00995D5E"/>
    <w:rsid w:val="00997521"/>
    <w:rsid w:val="00997B6A"/>
    <w:rsid w:val="00997F2D"/>
    <w:rsid w:val="009A1E09"/>
    <w:rsid w:val="009A2C0C"/>
    <w:rsid w:val="009A3107"/>
    <w:rsid w:val="009A33E8"/>
    <w:rsid w:val="009A39D7"/>
    <w:rsid w:val="009A3AF6"/>
    <w:rsid w:val="009A4692"/>
    <w:rsid w:val="009A4B6A"/>
    <w:rsid w:val="009A4EB5"/>
    <w:rsid w:val="009A5136"/>
    <w:rsid w:val="009A5779"/>
    <w:rsid w:val="009A5E63"/>
    <w:rsid w:val="009A6026"/>
    <w:rsid w:val="009A6621"/>
    <w:rsid w:val="009A6638"/>
    <w:rsid w:val="009A6C4C"/>
    <w:rsid w:val="009A7394"/>
    <w:rsid w:val="009A75F5"/>
    <w:rsid w:val="009A7C8C"/>
    <w:rsid w:val="009A7F9F"/>
    <w:rsid w:val="009B0119"/>
    <w:rsid w:val="009B048A"/>
    <w:rsid w:val="009B0C7A"/>
    <w:rsid w:val="009B1069"/>
    <w:rsid w:val="009B106F"/>
    <w:rsid w:val="009B3829"/>
    <w:rsid w:val="009B3F22"/>
    <w:rsid w:val="009B4C0C"/>
    <w:rsid w:val="009B544C"/>
    <w:rsid w:val="009B641F"/>
    <w:rsid w:val="009B64BF"/>
    <w:rsid w:val="009B692E"/>
    <w:rsid w:val="009C048E"/>
    <w:rsid w:val="009C05E9"/>
    <w:rsid w:val="009C1667"/>
    <w:rsid w:val="009C1B87"/>
    <w:rsid w:val="009C24CB"/>
    <w:rsid w:val="009C2569"/>
    <w:rsid w:val="009C2CBD"/>
    <w:rsid w:val="009C2CC7"/>
    <w:rsid w:val="009C3354"/>
    <w:rsid w:val="009C4083"/>
    <w:rsid w:val="009C4935"/>
    <w:rsid w:val="009C50F6"/>
    <w:rsid w:val="009C5168"/>
    <w:rsid w:val="009C51C6"/>
    <w:rsid w:val="009C5A12"/>
    <w:rsid w:val="009C690E"/>
    <w:rsid w:val="009D0343"/>
    <w:rsid w:val="009D0FE0"/>
    <w:rsid w:val="009D1E71"/>
    <w:rsid w:val="009D24BF"/>
    <w:rsid w:val="009D25CE"/>
    <w:rsid w:val="009D2658"/>
    <w:rsid w:val="009D271F"/>
    <w:rsid w:val="009D3505"/>
    <w:rsid w:val="009D43A8"/>
    <w:rsid w:val="009D5980"/>
    <w:rsid w:val="009D6277"/>
    <w:rsid w:val="009D6587"/>
    <w:rsid w:val="009D673B"/>
    <w:rsid w:val="009D6A13"/>
    <w:rsid w:val="009E0AA5"/>
    <w:rsid w:val="009E0D72"/>
    <w:rsid w:val="009E10C8"/>
    <w:rsid w:val="009E1EDC"/>
    <w:rsid w:val="009E2264"/>
    <w:rsid w:val="009E5A65"/>
    <w:rsid w:val="009E5BF5"/>
    <w:rsid w:val="009E5EAD"/>
    <w:rsid w:val="009E64D1"/>
    <w:rsid w:val="009E69D1"/>
    <w:rsid w:val="009E70B0"/>
    <w:rsid w:val="009E73BB"/>
    <w:rsid w:val="009E75E2"/>
    <w:rsid w:val="009E7829"/>
    <w:rsid w:val="009F010B"/>
    <w:rsid w:val="009F0AC8"/>
    <w:rsid w:val="009F0E3D"/>
    <w:rsid w:val="009F0EC6"/>
    <w:rsid w:val="009F2382"/>
    <w:rsid w:val="009F2E87"/>
    <w:rsid w:val="009F315E"/>
    <w:rsid w:val="009F31AE"/>
    <w:rsid w:val="009F3899"/>
    <w:rsid w:val="009F42F7"/>
    <w:rsid w:val="009F45DF"/>
    <w:rsid w:val="009F587D"/>
    <w:rsid w:val="009F5D17"/>
    <w:rsid w:val="009F5D78"/>
    <w:rsid w:val="009F614F"/>
    <w:rsid w:val="009F6273"/>
    <w:rsid w:val="009F71E5"/>
    <w:rsid w:val="009F7C06"/>
    <w:rsid w:val="00A00088"/>
    <w:rsid w:val="00A00448"/>
    <w:rsid w:val="00A004FE"/>
    <w:rsid w:val="00A01039"/>
    <w:rsid w:val="00A01ED8"/>
    <w:rsid w:val="00A02669"/>
    <w:rsid w:val="00A02732"/>
    <w:rsid w:val="00A02A74"/>
    <w:rsid w:val="00A02BB0"/>
    <w:rsid w:val="00A02ED1"/>
    <w:rsid w:val="00A036E5"/>
    <w:rsid w:val="00A04268"/>
    <w:rsid w:val="00A0433B"/>
    <w:rsid w:val="00A04A3D"/>
    <w:rsid w:val="00A05A38"/>
    <w:rsid w:val="00A05FF9"/>
    <w:rsid w:val="00A06472"/>
    <w:rsid w:val="00A0666E"/>
    <w:rsid w:val="00A06A23"/>
    <w:rsid w:val="00A11DEF"/>
    <w:rsid w:val="00A13881"/>
    <w:rsid w:val="00A1455A"/>
    <w:rsid w:val="00A14748"/>
    <w:rsid w:val="00A14D63"/>
    <w:rsid w:val="00A1561C"/>
    <w:rsid w:val="00A15647"/>
    <w:rsid w:val="00A156DF"/>
    <w:rsid w:val="00A16B14"/>
    <w:rsid w:val="00A175EB"/>
    <w:rsid w:val="00A21B4F"/>
    <w:rsid w:val="00A226C9"/>
    <w:rsid w:val="00A229C2"/>
    <w:rsid w:val="00A22C93"/>
    <w:rsid w:val="00A23005"/>
    <w:rsid w:val="00A239B1"/>
    <w:rsid w:val="00A24394"/>
    <w:rsid w:val="00A243DE"/>
    <w:rsid w:val="00A252A2"/>
    <w:rsid w:val="00A255DB"/>
    <w:rsid w:val="00A25B4C"/>
    <w:rsid w:val="00A262FB"/>
    <w:rsid w:val="00A2686C"/>
    <w:rsid w:val="00A27A6B"/>
    <w:rsid w:val="00A27E9A"/>
    <w:rsid w:val="00A27F20"/>
    <w:rsid w:val="00A27F9D"/>
    <w:rsid w:val="00A30745"/>
    <w:rsid w:val="00A30C01"/>
    <w:rsid w:val="00A31AA2"/>
    <w:rsid w:val="00A31D9D"/>
    <w:rsid w:val="00A323C8"/>
    <w:rsid w:val="00A32A8E"/>
    <w:rsid w:val="00A33693"/>
    <w:rsid w:val="00A33F06"/>
    <w:rsid w:val="00A34511"/>
    <w:rsid w:val="00A367F0"/>
    <w:rsid w:val="00A36D7D"/>
    <w:rsid w:val="00A414D7"/>
    <w:rsid w:val="00A41880"/>
    <w:rsid w:val="00A42360"/>
    <w:rsid w:val="00A42437"/>
    <w:rsid w:val="00A424BC"/>
    <w:rsid w:val="00A43A1F"/>
    <w:rsid w:val="00A440E1"/>
    <w:rsid w:val="00A451DE"/>
    <w:rsid w:val="00A4530B"/>
    <w:rsid w:val="00A47542"/>
    <w:rsid w:val="00A47C1A"/>
    <w:rsid w:val="00A503A8"/>
    <w:rsid w:val="00A51702"/>
    <w:rsid w:val="00A5198A"/>
    <w:rsid w:val="00A527FD"/>
    <w:rsid w:val="00A53A3B"/>
    <w:rsid w:val="00A54DBA"/>
    <w:rsid w:val="00A55F16"/>
    <w:rsid w:val="00A56246"/>
    <w:rsid w:val="00A56334"/>
    <w:rsid w:val="00A564B1"/>
    <w:rsid w:val="00A56815"/>
    <w:rsid w:val="00A57D51"/>
    <w:rsid w:val="00A6019F"/>
    <w:rsid w:val="00A60BA3"/>
    <w:rsid w:val="00A60DDF"/>
    <w:rsid w:val="00A612FB"/>
    <w:rsid w:val="00A617FF"/>
    <w:rsid w:val="00A61E0B"/>
    <w:rsid w:val="00A6242B"/>
    <w:rsid w:val="00A627AD"/>
    <w:rsid w:val="00A62D34"/>
    <w:rsid w:val="00A63E45"/>
    <w:rsid w:val="00A6490E"/>
    <w:rsid w:val="00A64B08"/>
    <w:rsid w:val="00A64D1F"/>
    <w:rsid w:val="00A65080"/>
    <w:rsid w:val="00A655FB"/>
    <w:rsid w:val="00A6596E"/>
    <w:rsid w:val="00A66411"/>
    <w:rsid w:val="00A664AB"/>
    <w:rsid w:val="00A667C4"/>
    <w:rsid w:val="00A66E34"/>
    <w:rsid w:val="00A705F8"/>
    <w:rsid w:val="00A70D35"/>
    <w:rsid w:val="00A719AD"/>
    <w:rsid w:val="00A7227A"/>
    <w:rsid w:val="00A72939"/>
    <w:rsid w:val="00A72CB3"/>
    <w:rsid w:val="00A73248"/>
    <w:rsid w:val="00A73607"/>
    <w:rsid w:val="00A74151"/>
    <w:rsid w:val="00A743CF"/>
    <w:rsid w:val="00A744F7"/>
    <w:rsid w:val="00A7452F"/>
    <w:rsid w:val="00A75E7E"/>
    <w:rsid w:val="00A762DD"/>
    <w:rsid w:val="00A76961"/>
    <w:rsid w:val="00A76DBB"/>
    <w:rsid w:val="00A80BD4"/>
    <w:rsid w:val="00A80CC1"/>
    <w:rsid w:val="00A8154E"/>
    <w:rsid w:val="00A81A33"/>
    <w:rsid w:val="00A81CD5"/>
    <w:rsid w:val="00A82ED1"/>
    <w:rsid w:val="00A82F10"/>
    <w:rsid w:val="00A83B23"/>
    <w:rsid w:val="00A83F2A"/>
    <w:rsid w:val="00A83F41"/>
    <w:rsid w:val="00A8537D"/>
    <w:rsid w:val="00A85C75"/>
    <w:rsid w:val="00A87934"/>
    <w:rsid w:val="00A903A8"/>
    <w:rsid w:val="00A90BD1"/>
    <w:rsid w:val="00A91088"/>
    <w:rsid w:val="00A93A5B"/>
    <w:rsid w:val="00A93AE3"/>
    <w:rsid w:val="00A93CFB"/>
    <w:rsid w:val="00A94925"/>
    <w:rsid w:val="00A959DD"/>
    <w:rsid w:val="00A95B94"/>
    <w:rsid w:val="00A96DE7"/>
    <w:rsid w:val="00A96FF4"/>
    <w:rsid w:val="00A97283"/>
    <w:rsid w:val="00A97659"/>
    <w:rsid w:val="00A979D2"/>
    <w:rsid w:val="00A97A59"/>
    <w:rsid w:val="00A97BB9"/>
    <w:rsid w:val="00A97C1C"/>
    <w:rsid w:val="00AA01A4"/>
    <w:rsid w:val="00AA0556"/>
    <w:rsid w:val="00AA0665"/>
    <w:rsid w:val="00AA0669"/>
    <w:rsid w:val="00AA1526"/>
    <w:rsid w:val="00AA22CE"/>
    <w:rsid w:val="00AA2EA1"/>
    <w:rsid w:val="00AA33E4"/>
    <w:rsid w:val="00AA3557"/>
    <w:rsid w:val="00AA3BC0"/>
    <w:rsid w:val="00AA3DC4"/>
    <w:rsid w:val="00AA58D4"/>
    <w:rsid w:val="00AA66B5"/>
    <w:rsid w:val="00AA69D4"/>
    <w:rsid w:val="00AA72CF"/>
    <w:rsid w:val="00AA7C91"/>
    <w:rsid w:val="00AA7CCE"/>
    <w:rsid w:val="00AB02AE"/>
    <w:rsid w:val="00AB25CB"/>
    <w:rsid w:val="00AB301D"/>
    <w:rsid w:val="00AB3244"/>
    <w:rsid w:val="00AB3466"/>
    <w:rsid w:val="00AB36E3"/>
    <w:rsid w:val="00AB3B67"/>
    <w:rsid w:val="00AB3E45"/>
    <w:rsid w:val="00AB4559"/>
    <w:rsid w:val="00AB5A8A"/>
    <w:rsid w:val="00AB72F6"/>
    <w:rsid w:val="00AB7542"/>
    <w:rsid w:val="00AB7B6D"/>
    <w:rsid w:val="00AB7CDB"/>
    <w:rsid w:val="00AC0152"/>
    <w:rsid w:val="00AC068D"/>
    <w:rsid w:val="00AC0EDB"/>
    <w:rsid w:val="00AC1CC4"/>
    <w:rsid w:val="00AC1D32"/>
    <w:rsid w:val="00AC2041"/>
    <w:rsid w:val="00AC2084"/>
    <w:rsid w:val="00AC23DD"/>
    <w:rsid w:val="00AC25B2"/>
    <w:rsid w:val="00AC2791"/>
    <w:rsid w:val="00AC2C66"/>
    <w:rsid w:val="00AC35F6"/>
    <w:rsid w:val="00AC5120"/>
    <w:rsid w:val="00AC52C3"/>
    <w:rsid w:val="00AC5DA5"/>
    <w:rsid w:val="00AC5E63"/>
    <w:rsid w:val="00AC7E22"/>
    <w:rsid w:val="00AD0066"/>
    <w:rsid w:val="00AD00C9"/>
    <w:rsid w:val="00AD0172"/>
    <w:rsid w:val="00AD058F"/>
    <w:rsid w:val="00AD07C3"/>
    <w:rsid w:val="00AD0A37"/>
    <w:rsid w:val="00AD23E4"/>
    <w:rsid w:val="00AD274F"/>
    <w:rsid w:val="00AD2E35"/>
    <w:rsid w:val="00AD2F0E"/>
    <w:rsid w:val="00AD321E"/>
    <w:rsid w:val="00AD333C"/>
    <w:rsid w:val="00AD337D"/>
    <w:rsid w:val="00AD3395"/>
    <w:rsid w:val="00AD3C78"/>
    <w:rsid w:val="00AD455D"/>
    <w:rsid w:val="00AD48BD"/>
    <w:rsid w:val="00AD50F1"/>
    <w:rsid w:val="00AD53DA"/>
    <w:rsid w:val="00AD5B66"/>
    <w:rsid w:val="00AD5E7E"/>
    <w:rsid w:val="00AD6492"/>
    <w:rsid w:val="00AD64DB"/>
    <w:rsid w:val="00AD75AD"/>
    <w:rsid w:val="00AD7799"/>
    <w:rsid w:val="00AE0320"/>
    <w:rsid w:val="00AE172D"/>
    <w:rsid w:val="00AE195D"/>
    <w:rsid w:val="00AE1B9C"/>
    <w:rsid w:val="00AE1BB8"/>
    <w:rsid w:val="00AE1CEE"/>
    <w:rsid w:val="00AE2873"/>
    <w:rsid w:val="00AE293E"/>
    <w:rsid w:val="00AE3B33"/>
    <w:rsid w:val="00AE436D"/>
    <w:rsid w:val="00AE44F3"/>
    <w:rsid w:val="00AE47B2"/>
    <w:rsid w:val="00AE495A"/>
    <w:rsid w:val="00AE4F4E"/>
    <w:rsid w:val="00AE531A"/>
    <w:rsid w:val="00AE5594"/>
    <w:rsid w:val="00AE586F"/>
    <w:rsid w:val="00AE5D23"/>
    <w:rsid w:val="00AE5E00"/>
    <w:rsid w:val="00AE61AC"/>
    <w:rsid w:val="00AE64AB"/>
    <w:rsid w:val="00AE6884"/>
    <w:rsid w:val="00AF0A89"/>
    <w:rsid w:val="00AF0EE2"/>
    <w:rsid w:val="00AF1BC5"/>
    <w:rsid w:val="00AF2E47"/>
    <w:rsid w:val="00AF375B"/>
    <w:rsid w:val="00AF3AA4"/>
    <w:rsid w:val="00AF43CF"/>
    <w:rsid w:val="00AF4D2E"/>
    <w:rsid w:val="00AF554E"/>
    <w:rsid w:val="00AF562A"/>
    <w:rsid w:val="00AF5847"/>
    <w:rsid w:val="00AF5A61"/>
    <w:rsid w:val="00AF5D78"/>
    <w:rsid w:val="00AF6E37"/>
    <w:rsid w:val="00AF74FB"/>
    <w:rsid w:val="00AF7BB4"/>
    <w:rsid w:val="00AF7FFB"/>
    <w:rsid w:val="00B00BA3"/>
    <w:rsid w:val="00B00D66"/>
    <w:rsid w:val="00B01B68"/>
    <w:rsid w:val="00B01B9E"/>
    <w:rsid w:val="00B02702"/>
    <w:rsid w:val="00B02CC6"/>
    <w:rsid w:val="00B0405A"/>
    <w:rsid w:val="00B054AF"/>
    <w:rsid w:val="00B05536"/>
    <w:rsid w:val="00B0561D"/>
    <w:rsid w:val="00B05A36"/>
    <w:rsid w:val="00B061EA"/>
    <w:rsid w:val="00B06B36"/>
    <w:rsid w:val="00B07B8E"/>
    <w:rsid w:val="00B105BA"/>
    <w:rsid w:val="00B10F2F"/>
    <w:rsid w:val="00B11F1C"/>
    <w:rsid w:val="00B122A2"/>
    <w:rsid w:val="00B12388"/>
    <w:rsid w:val="00B125D2"/>
    <w:rsid w:val="00B12DB2"/>
    <w:rsid w:val="00B13445"/>
    <w:rsid w:val="00B13625"/>
    <w:rsid w:val="00B13A1A"/>
    <w:rsid w:val="00B13D2A"/>
    <w:rsid w:val="00B13DA7"/>
    <w:rsid w:val="00B14415"/>
    <w:rsid w:val="00B14D96"/>
    <w:rsid w:val="00B152B2"/>
    <w:rsid w:val="00B158BA"/>
    <w:rsid w:val="00B15BD8"/>
    <w:rsid w:val="00B15C15"/>
    <w:rsid w:val="00B16735"/>
    <w:rsid w:val="00B16996"/>
    <w:rsid w:val="00B17FAD"/>
    <w:rsid w:val="00B20B90"/>
    <w:rsid w:val="00B21F46"/>
    <w:rsid w:val="00B2217A"/>
    <w:rsid w:val="00B2378D"/>
    <w:rsid w:val="00B24028"/>
    <w:rsid w:val="00B24308"/>
    <w:rsid w:val="00B24AE8"/>
    <w:rsid w:val="00B257CD"/>
    <w:rsid w:val="00B265F5"/>
    <w:rsid w:val="00B265FA"/>
    <w:rsid w:val="00B26DDA"/>
    <w:rsid w:val="00B2777F"/>
    <w:rsid w:val="00B278F2"/>
    <w:rsid w:val="00B279E6"/>
    <w:rsid w:val="00B30E9B"/>
    <w:rsid w:val="00B31ABB"/>
    <w:rsid w:val="00B33032"/>
    <w:rsid w:val="00B331CC"/>
    <w:rsid w:val="00B33881"/>
    <w:rsid w:val="00B33E68"/>
    <w:rsid w:val="00B34A69"/>
    <w:rsid w:val="00B34AC5"/>
    <w:rsid w:val="00B365A3"/>
    <w:rsid w:val="00B36935"/>
    <w:rsid w:val="00B36F08"/>
    <w:rsid w:val="00B371C3"/>
    <w:rsid w:val="00B37385"/>
    <w:rsid w:val="00B40853"/>
    <w:rsid w:val="00B40C4A"/>
    <w:rsid w:val="00B4119D"/>
    <w:rsid w:val="00B413A0"/>
    <w:rsid w:val="00B41C8F"/>
    <w:rsid w:val="00B423C0"/>
    <w:rsid w:val="00B4243B"/>
    <w:rsid w:val="00B4251D"/>
    <w:rsid w:val="00B425E6"/>
    <w:rsid w:val="00B42CCB"/>
    <w:rsid w:val="00B43028"/>
    <w:rsid w:val="00B43309"/>
    <w:rsid w:val="00B46DB1"/>
    <w:rsid w:val="00B46F53"/>
    <w:rsid w:val="00B472F9"/>
    <w:rsid w:val="00B500D1"/>
    <w:rsid w:val="00B51425"/>
    <w:rsid w:val="00B518EF"/>
    <w:rsid w:val="00B520A6"/>
    <w:rsid w:val="00B52735"/>
    <w:rsid w:val="00B537A1"/>
    <w:rsid w:val="00B5531F"/>
    <w:rsid w:val="00B55553"/>
    <w:rsid w:val="00B55F0D"/>
    <w:rsid w:val="00B564AC"/>
    <w:rsid w:val="00B56693"/>
    <w:rsid w:val="00B5701C"/>
    <w:rsid w:val="00B57AB0"/>
    <w:rsid w:val="00B606B2"/>
    <w:rsid w:val="00B60AD2"/>
    <w:rsid w:val="00B60B86"/>
    <w:rsid w:val="00B6106B"/>
    <w:rsid w:val="00B61CDA"/>
    <w:rsid w:val="00B61E9E"/>
    <w:rsid w:val="00B6275E"/>
    <w:rsid w:val="00B62F32"/>
    <w:rsid w:val="00B63732"/>
    <w:rsid w:val="00B637FB"/>
    <w:rsid w:val="00B6398A"/>
    <w:rsid w:val="00B64982"/>
    <w:rsid w:val="00B64D25"/>
    <w:rsid w:val="00B652E7"/>
    <w:rsid w:val="00B65EA2"/>
    <w:rsid w:val="00B6642F"/>
    <w:rsid w:val="00B66820"/>
    <w:rsid w:val="00B6689C"/>
    <w:rsid w:val="00B669C2"/>
    <w:rsid w:val="00B66ADF"/>
    <w:rsid w:val="00B67210"/>
    <w:rsid w:val="00B6723D"/>
    <w:rsid w:val="00B70764"/>
    <w:rsid w:val="00B71A56"/>
    <w:rsid w:val="00B71B98"/>
    <w:rsid w:val="00B71E7C"/>
    <w:rsid w:val="00B71F9C"/>
    <w:rsid w:val="00B73381"/>
    <w:rsid w:val="00B73C6F"/>
    <w:rsid w:val="00B73EFF"/>
    <w:rsid w:val="00B7470B"/>
    <w:rsid w:val="00B759C8"/>
    <w:rsid w:val="00B76103"/>
    <w:rsid w:val="00B76857"/>
    <w:rsid w:val="00B7769D"/>
    <w:rsid w:val="00B77A3E"/>
    <w:rsid w:val="00B77E33"/>
    <w:rsid w:val="00B80FC0"/>
    <w:rsid w:val="00B8102F"/>
    <w:rsid w:val="00B81715"/>
    <w:rsid w:val="00B81775"/>
    <w:rsid w:val="00B82350"/>
    <w:rsid w:val="00B8244D"/>
    <w:rsid w:val="00B8302F"/>
    <w:rsid w:val="00B83FD2"/>
    <w:rsid w:val="00B84024"/>
    <w:rsid w:val="00B84765"/>
    <w:rsid w:val="00B84834"/>
    <w:rsid w:val="00B84AAF"/>
    <w:rsid w:val="00B84B9A"/>
    <w:rsid w:val="00B8576E"/>
    <w:rsid w:val="00B85788"/>
    <w:rsid w:val="00B858BD"/>
    <w:rsid w:val="00B859FE"/>
    <w:rsid w:val="00B85ABC"/>
    <w:rsid w:val="00B85E75"/>
    <w:rsid w:val="00B85FB7"/>
    <w:rsid w:val="00B864A1"/>
    <w:rsid w:val="00B864B0"/>
    <w:rsid w:val="00B8692C"/>
    <w:rsid w:val="00B86F43"/>
    <w:rsid w:val="00B8752A"/>
    <w:rsid w:val="00B87F23"/>
    <w:rsid w:val="00B90D6B"/>
    <w:rsid w:val="00B90F3B"/>
    <w:rsid w:val="00B92103"/>
    <w:rsid w:val="00B926D7"/>
    <w:rsid w:val="00B927E9"/>
    <w:rsid w:val="00B9351E"/>
    <w:rsid w:val="00B9524A"/>
    <w:rsid w:val="00B963A3"/>
    <w:rsid w:val="00B96CBB"/>
    <w:rsid w:val="00B96CFB"/>
    <w:rsid w:val="00BA0759"/>
    <w:rsid w:val="00BA0E2E"/>
    <w:rsid w:val="00BA1441"/>
    <w:rsid w:val="00BA1F85"/>
    <w:rsid w:val="00BA24E6"/>
    <w:rsid w:val="00BA36CC"/>
    <w:rsid w:val="00BA47A6"/>
    <w:rsid w:val="00BA540F"/>
    <w:rsid w:val="00BA56C2"/>
    <w:rsid w:val="00BA58D5"/>
    <w:rsid w:val="00BA5BC6"/>
    <w:rsid w:val="00BA5CC8"/>
    <w:rsid w:val="00BA6DA7"/>
    <w:rsid w:val="00BA71AE"/>
    <w:rsid w:val="00BA720E"/>
    <w:rsid w:val="00BA739A"/>
    <w:rsid w:val="00BA7468"/>
    <w:rsid w:val="00BA7599"/>
    <w:rsid w:val="00BA778F"/>
    <w:rsid w:val="00BA7D4A"/>
    <w:rsid w:val="00BA7EC5"/>
    <w:rsid w:val="00BB0093"/>
    <w:rsid w:val="00BB0521"/>
    <w:rsid w:val="00BB065C"/>
    <w:rsid w:val="00BB07F0"/>
    <w:rsid w:val="00BB0BA6"/>
    <w:rsid w:val="00BB0D92"/>
    <w:rsid w:val="00BB12BB"/>
    <w:rsid w:val="00BB18B1"/>
    <w:rsid w:val="00BB28D1"/>
    <w:rsid w:val="00BB35FC"/>
    <w:rsid w:val="00BB3B1E"/>
    <w:rsid w:val="00BB3B79"/>
    <w:rsid w:val="00BB3D97"/>
    <w:rsid w:val="00BB3F67"/>
    <w:rsid w:val="00BB4D30"/>
    <w:rsid w:val="00BB542E"/>
    <w:rsid w:val="00BB5652"/>
    <w:rsid w:val="00BB6DCE"/>
    <w:rsid w:val="00BB6ECC"/>
    <w:rsid w:val="00BB719E"/>
    <w:rsid w:val="00BC02EC"/>
    <w:rsid w:val="00BC0DD0"/>
    <w:rsid w:val="00BC217E"/>
    <w:rsid w:val="00BC237B"/>
    <w:rsid w:val="00BC2684"/>
    <w:rsid w:val="00BC2D24"/>
    <w:rsid w:val="00BC3706"/>
    <w:rsid w:val="00BC4529"/>
    <w:rsid w:val="00BC540A"/>
    <w:rsid w:val="00BC5CB4"/>
    <w:rsid w:val="00BC6644"/>
    <w:rsid w:val="00BC66DC"/>
    <w:rsid w:val="00BC6886"/>
    <w:rsid w:val="00BC6D83"/>
    <w:rsid w:val="00BC730C"/>
    <w:rsid w:val="00BC7C37"/>
    <w:rsid w:val="00BD0865"/>
    <w:rsid w:val="00BD0991"/>
    <w:rsid w:val="00BD2ABA"/>
    <w:rsid w:val="00BD2D93"/>
    <w:rsid w:val="00BD33DE"/>
    <w:rsid w:val="00BD43FD"/>
    <w:rsid w:val="00BD6072"/>
    <w:rsid w:val="00BD6A03"/>
    <w:rsid w:val="00BD7148"/>
    <w:rsid w:val="00BD7745"/>
    <w:rsid w:val="00BE00E8"/>
    <w:rsid w:val="00BE0C09"/>
    <w:rsid w:val="00BE1B28"/>
    <w:rsid w:val="00BE2095"/>
    <w:rsid w:val="00BE2627"/>
    <w:rsid w:val="00BE26B7"/>
    <w:rsid w:val="00BE3E64"/>
    <w:rsid w:val="00BE50F3"/>
    <w:rsid w:val="00BE58FA"/>
    <w:rsid w:val="00BE5B9D"/>
    <w:rsid w:val="00BE5F29"/>
    <w:rsid w:val="00BE5F54"/>
    <w:rsid w:val="00BE668B"/>
    <w:rsid w:val="00BE6CFE"/>
    <w:rsid w:val="00BE7375"/>
    <w:rsid w:val="00BE7F9C"/>
    <w:rsid w:val="00BF1C59"/>
    <w:rsid w:val="00BF2AA9"/>
    <w:rsid w:val="00BF3858"/>
    <w:rsid w:val="00BF3DF6"/>
    <w:rsid w:val="00BF4274"/>
    <w:rsid w:val="00BF4362"/>
    <w:rsid w:val="00BF4AEF"/>
    <w:rsid w:val="00BF4D77"/>
    <w:rsid w:val="00BF4DB1"/>
    <w:rsid w:val="00BF60F1"/>
    <w:rsid w:val="00BF6CEA"/>
    <w:rsid w:val="00BF6D27"/>
    <w:rsid w:val="00C01322"/>
    <w:rsid w:val="00C020F4"/>
    <w:rsid w:val="00C03205"/>
    <w:rsid w:val="00C039A1"/>
    <w:rsid w:val="00C041CA"/>
    <w:rsid w:val="00C06302"/>
    <w:rsid w:val="00C0750D"/>
    <w:rsid w:val="00C10966"/>
    <w:rsid w:val="00C113BF"/>
    <w:rsid w:val="00C12422"/>
    <w:rsid w:val="00C12505"/>
    <w:rsid w:val="00C127F3"/>
    <w:rsid w:val="00C1325E"/>
    <w:rsid w:val="00C1383B"/>
    <w:rsid w:val="00C13C7C"/>
    <w:rsid w:val="00C15604"/>
    <w:rsid w:val="00C15DB8"/>
    <w:rsid w:val="00C15F76"/>
    <w:rsid w:val="00C16164"/>
    <w:rsid w:val="00C1618E"/>
    <w:rsid w:val="00C167DD"/>
    <w:rsid w:val="00C16C81"/>
    <w:rsid w:val="00C2026F"/>
    <w:rsid w:val="00C20898"/>
    <w:rsid w:val="00C221F0"/>
    <w:rsid w:val="00C22CBA"/>
    <w:rsid w:val="00C22CD5"/>
    <w:rsid w:val="00C22CDA"/>
    <w:rsid w:val="00C23776"/>
    <w:rsid w:val="00C266B4"/>
    <w:rsid w:val="00C26E48"/>
    <w:rsid w:val="00C26E97"/>
    <w:rsid w:val="00C2722F"/>
    <w:rsid w:val="00C30787"/>
    <w:rsid w:val="00C31D88"/>
    <w:rsid w:val="00C31F8E"/>
    <w:rsid w:val="00C3210F"/>
    <w:rsid w:val="00C32B6F"/>
    <w:rsid w:val="00C32DF1"/>
    <w:rsid w:val="00C34CD9"/>
    <w:rsid w:val="00C35363"/>
    <w:rsid w:val="00C3560C"/>
    <w:rsid w:val="00C36974"/>
    <w:rsid w:val="00C37C1A"/>
    <w:rsid w:val="00C37C37"/>
    <w:rsid w:val="00C41025"/>
    <w:rsid w:val="00C416CF"/>
    <w:rsid w:val="00C41ED6"/>
    <w:rsid w:val="00C42788"/>
    <w:rsid w:val="00C428C3"/>
    <w:rsid w:val="00C429F3"/>
    <w:rsid w:val="00C42E2D"/>
    <w:rsid w:val="00C43429"/>
    <w:rsid w:val="00C43D63"/>
    <w:rsid w:val="00C43E2C"/>
    <w:rsid w:val="00C43E6C"/>
    <w:rsid w:val="00C43F0F"/>
    <w:rsid w:val="00C444C6"/>
    <w:rsid w:val="00C44902"/>
    <w:rsid w:val="00C449B5"/>
    <w:rsid w:val="00C44E4D"/>
    <w:rsid w:val="00C45892"/>
    <w:rsid w:val="00C46043"/>
    <w:rsid w:val="00C46966"/>
    <w:rsid w:val="00C46FC9"/>
    <w:rsid w:val="00C50492"/>
    <w:rsid w:val="00C50A5E"/>
    <w:rsid w:val="00C50F05"/>
    <w:rsid w:val="00C524EE"/>
    <w:rsid w:val="00C52928"/>
    <w:rsid w:val="00C5319E"/>
    <w:rsid w:val="00C53E2D"/>
    <w:rsid w:val="00C5462E"/>
    <w:rsid w:val="00C56E00"/>
    <w:rsid w:val="00C61030"/>
    <w:rsid w:val="00C61F90"/>
    <w:rsid w:val="00C622FF"/>
    <w:rsid w:val="00C62CB3"/>
    <w:rsid w:val="00C62D25"/>
    <w:rsid w:val="00C63907"/>
    <w:rsid w:val="00C63A04"/>
    <w:rsid w:val="00C63BBB"/>
    <w:rsid w:val="00C646E3"/>
    <w:rsid w:val="00C64BE5"/>
    <w:rsid w:val="00C64EDD"/>
    <w:rsid w:val="00C652AC"/>
    <w:rsid w:val="00C657E7"/>
    <w:rsid w:val="00C6624A"/>
    <w:rsid w:val="00C66F5C"/>
    <w:rsid w:val="00C67507"/>
    <w:rsid w:val="00C678F1"/>
    <w:rsid w:val="00C67B52"/>
    <w:rsid w:val="00C709C1"/>
    <w:rsid w:val="00C71C24"/>
    <w:rsid w:val="00C71F74"/>
    <w:rsid w:val="00C74879"/>
    <w:rsid w:val="00C74906"/>
    <w:rsid w:val="00C74EF5"/>
    <w:rsid w:val="00C76754"/>
    <w:rsid w:val="00C77190"/>
    <w:rsid w:val="00C8019A"/>
    <w:rsid w:val="00C80B35"/>
    <w:rsid w:val="00C814AD"/>
    <w:rsid w:val="00C81992"/>
    <w:rsid w:val="00C821DB"/>
    <w:rsid w:val="00C824B4"/>
    <w:rsid w:val="00C827B8"/>
    <w:rsid w:val="00C82866"/>
    <w:rsid w:val="00C82A6F"/>
    <w:rsid w:val="00C82F5F"/>
    <w:rsid w:val="00C83032"/>
    <w:rsid w:val="00C833AE"/>
    <w:rsid w:val="00C83C9C"/>
    <w:rsid w:val="00C84551"/>
    <w:rsid w:val="00C8459E"/>
    <w:rsid w:val="00C856DD"/>
    <w:rsid w:val="00C859AB"/>
    <w:rsid w:val="00C86C94"/>
    <w:rsid w:val="00C871A8"/>
    <w:rsid w:val="00C87AAD"/>
    <w:rsid w:val="00C87D9B"/>
    <w:rsid w:val="00C905B5"/>
    <w:rsid w:val="00C91E8F"/>
    <w:rsid w:val="00C923A9"/>
    <w:rsid w:val="00C92DDA"/>
    <w:rsid w:val="00C9449C"/>
    <w:rsid w:val="00C95B38"/>
    <w:rsid w:val="00C96467"/>
    <w:rsid w:val="00C96877"/>
    <w:rsid w:val="00CA0956"/>
    <w:rsid w:val="00CA0C50"/>
    <w:rsid w:val="00CA154D"/>
    <w:rsid w:val="00CA2419"/>
    <w:rsid w:val="00CA2739"/>
    <w:rsid w:val="00CA2767"/>
    <w:rsid w:val="00CA3739"/>
    <w:rsid w:val="00CA3B37"/>
    <w:rsid w:val="00CA3B6A"/>
    <w:rsid w:val="00CA3B91"/>
    <w:rsid w:val="00CA40A8"/>
    <w:rsid w:val="00CA5E81"/>
    <w:rsid w:val="00CA634F"/>
    <w:rsid w:val="00CA6647"/>
    <w:rsid w:val="00CA7BED"/>
    <w:rsid w:val="00CB08A4"/>
    <w:rsid w:val="00CB09DB"/>
    <w:rsid w:val="00CB13A0"/>
    <w:rsid w:val="00CB1811"/>
    <w:rsid w:val="00CB1C61"/>
    <w:rsid w:val="00CB1FC6"/>
    <w:rsid w:val="00CB2662"/>
    <w:rsid w:val="00CB2A59"/>
    <w:rsid w:val="00CB396A"/>
    <w:rsid w:val="00CB4141"/>
    <w:rsid w:val="00CB4542"/>
    <w:rsid w:val="00CB46B6"/>
    <w:rsid w:val="00CB4975"/>
    <w:rsid w:val="00CB49FF"/>
    <w:rsid w:val="00CB51EA"/>
    <w:rsid w:val="00CB5A1A"/>
    <w:rsid w:val="00CB5A62"/>
    <w:rsid w:val="00CB60D6"/>
    <w:rsid w:val="00CB62B6"/>
    <w:rsid w:val="00CB6704"/>
    <w:rsid w:val="00CB6771"/>
    <w:rsid w:val="00CB699A"/>
    <w:rsid w:val="00CB799C"/>
    <w:rsid w:val="00CC2623"/>
    <w:rsid w:val="00CC2BA5"/>
    <w:rsid w:val="00CC31C4"/>
    <w:rsid w:val="00CC4002"/>
    <w:rsid w:val="00CC447E"/>
    <w:rsid w:val="00CC46AA"/>
    <w:rsid w:val="00CC4F2B"/>
    <w:rsid w:val="00CC5227"/>
    <w:rsid w:val="00CC5362"/>
    <w:rsid w:val="00CC5956"/>
    <w:rsid w:val="00CC62AA"/>
    <w:rsid w:val="00CC70FF"/>
    <w:rsid w:val="00CC745F"/>
    <w:rsid w:val="00CC7561"/>
    <w:rsid w:val="00CC7593"/>
    <w:rsid w:val="00CC7636"/>
    <w:rsid w:val="00CD06B9"/>
    <w:rsid w:val="00CD0B79"/>
    <w:rsid w:val="00CD1178"/>
    <w:rsid w:val="00CD143E"/>
    <w:rsid w:val="00CD1F40"/>
    <w:rsid w:val="00CD26B0"/>
    <w:rsid w:val="00CD30E4"/>
    <w:rsid w:val="00CD3A46"/>
    <w:rsid w:val="00CD3D23"/>
    <w:rsid w:val="00CD3D6C"/>
    <w:rsid w:val="00CD3F2D"/>
    <w:rsid w:val="00CD4B2B"/>
    <w:rsid w:val="00CD4BA6"/>
    <w:rsid w:val="00CD60A1"/>
    <w:rsid w:val="00CD674C"/>
    <w:rsid w:val="00CD726A"/>
    <w:rsid w:val="00CD73BB"/>
    <w:rsid w:val="00CD7E81"/>
    <w:rsid w:val="00CE089A"/>
    <w:rsid w:val="00CE0CF6"/>
    <w:rsid w:val="00CE17E5"/>
    <w:rsid w:val="00CE1D58"/>
    <w:rsid w:val="00CE25CA"/>
    <w:rsid w:val="00CE3A9B"/>
    <w:rsid w:val="00CE3DAE"/>
    <w:rsid w:val="00CE422C"/>
    <w:rsid w:val="00CE45BC"/>
    <w:rsid w:val="00CE46F8"/>
    <w:rsid w:val="00CE4870"/>
    <w:rsid w:val="00CE4FE8"/>
    <w:rsid w:val="00CE583D"/>
    <w:rsid w:val="00CE5D30"/>
    <w:rsid w:val="00CE6C8E"/>
    <w:rsid w:val="00CE6CC0"/>
    <w:rsid w:val="00CF02A2"/>
    <w:rsid w:val="00CF0861"/>
    <w:rsid w:val="00CF0DA1"/>
    <w:rsid w:val="00CF15FD"/>
    <w:rsid w:val="00CF2785"/>
    <w:rsid w:val="00CF2EEC"/>
    <w:rsid w:val="00CF342E"/>
    <w:rsid w:val="00CF3BC6"/>
    <w:rsid w:val="00CF3C56"/>
    <w:rsid w:val="00CF4743"/>
    <w:rsid w:val="00CF555B"/>
    <w:rsid w:val="00CF6438"/>
    <w:rsid w:val="00CF65F2"/>
    <w:rsid w:val="00CF687F"/>
    <w:rsid w:val="00CF7668"/>
    <w:rsid w:val="00CF7ED5"/>
    <w:rsid w:val="00D007D6"/>
    <w:rsid w:val="00D00825"/>
    <w:rsid w:val="00D00B6C"/>
    <w:rsid w:val="00D018BD"/>
    <w:rsid w:val="00D0208F"/>
    <w:rsid w:val="00D03169"/>
    <w:rsid w:val="00D0378A"/>
    <w:rsid w:val="00D044EC"/>
    <w:rsid w:val="00D045AA"/>
    <w:rsid w:val="00D04873"/>
    <w:rsid w:val="00D048ED"/>
    <w:rsid w:val="00D04D25"/>
    <w:rsid w:val="00D05C42"/>
    <w:rsid w:val="00D06038"/>
    <w:rsid w:val="00D06692"/>
    <w:rsid w:val="00D06D0D"/>
    <w:rsid w:val="00D07EAB"/>
    <w:rsid w:val="00D10460"/>
    <w:rsid w:val="00D107E0"/>
    <w:rsid w:val="00D109E6"/>
    <w:rsid w:val="00D10F1F"/>
    <w:rsid w:val="00D11DDC"/>
    <w:rsid w:val="00D131DB"/>
    <w:rsid w:val="00D13230"/>
    <w:rsid w:val="00D13279"/>
    <w:rsid w:val="00D1362F"/>
    <w:rsid w:val="00D149AE"/>
    <w:rsid w:val="00D14CA0"/>
    <w:rsid w:val="00D15077"/>
    <w:rsid w:val="00D1557E"/>
    <w:rsid w:val="00D167E2"/>
    <w:rsid w:val="00D16CDD"/>
    <w:rsid w:val="00D16EFD"/>
    <w:rsid w:val="00D172BE"/>
    <w:rsid w:val="00D1770D"/>
    <w:rsid w:val="00D17B9E"/>
    <w:rsid w:val="00D17F4B"/>
    <w:rsid w:val="00D202F3"/>
    <w:rsid w:val="00D20ADC"/>
    <w:rsid w:val="00D20E28"/>
    <w:rsid w:val="00D2239B"/>
    <w:rsid w:val="00D22BC7"/>
    <w:rsid w:val="00D2331B"/>
    <w:rsid w:val="00D24499"/>
    <w:rsid w:val="00D264B8"/>
    <w:rsid w:val="00D26745"/>
    <w:rsid w:val="00D26D99"/>
    <w:rsid w:val="00D272FC"/>
    <w:rsid w:val="00D27BF1"/>
    <w:rsid w:val="00D27C29"/>
    <w:rsid w:val="00D3040D"/>
    <w:rsid w:val="00D30604"/>
    <w:rsid w:val="00D307C4"/>
    <w:rsid w:val="00D30A32"/>
    <w:rsid w:val="00D30D42"/>
    <w:rsid w:val="00D32558"/>
    <w:rsid w:val="00D32C37"/>
    <w:rsid w:val="00D338E5"/>
    <w:rsid w:val="00D345E1"/>
    <w:rsid w:val="00D348EE"/>
    <w:rsid w:val="00D35494"/>
    <w:rsid w:val="00D35C61"/>
    <w:rsid w:val="00D35E49"/>
    <w:rsid w:val="00D3606A"/>
    <w:rsid w:val="00D36B98"/>
    <w:rsid w:val="00D36E8C"/>
    <w:rsid w:val="00D36EEE"/>
    <w:rsid w:val="00D3726B"/>
    <w:rsid w:val="00D37726"/>
    <w:rsid w:val="00D377A1"/>
    <w:rsid w:val="00D42864"/>
    <w:rsid w:val="00D42F51"/>
    <w:rsid w:val="00D432DB"/>
    <w:rsid w:val="00D436FA"/>
    <w:rsid w:val="00D4440B"/>
    <w:rsid w:val="00D4551B"/>
    <w:rsid w:val="00D46D2B"/>
    <w:rsid w:val="00D5023A"/>
    <w:rsid w:val="00D50297"/>
    <w:rsid w:val="00D504EE"/>
    <w:rsid w:val="00D51258"/>
    <w:rsid w:val="00D51599"/>
    <w:rsid w:val="00D5166F"/>
    <w:rsid w:val="00D51737"/>
    <w:rsid w:val="00D517B4"/>
    <w:rsid w:val="00D51D4F"/>
    <w:rsid w:val="00D520EB"/>
    <w:rsid w:val="00D5389E"/>
    <w:rsid w:val="00D54828"/>
    <w:rsid w:val="00D54BF3"/>
    <w:rsid w:val="00D54C93"/>
    <w:rsid w:val="00D54F33"/>
    <w:rsid w:val="00D556BE"/>
    <w:rsid w:val="00D55F51"/>
    <w:rsid w:val="00D57603"/>
    <w:rsid w:val="00D5778C"/>
    <w:rsid w:val="00D57F47"/>
    <w:rsid w:val="00D60C8E"/>
    <w:rsid w:val="00D60E48"/>
    <w:rsid w:val="00D613DE"/>
    <w:rsid w:val="00D614C0"/>
    <w:rsid w:val="00D61732"/>
    <w:rsid w:val="00D6190C"/>
    <w:rsid w:val="00D61A07"/>
    <w:rsid w:val="00D61B21"/>
    <w:rsid w:val="00D62046"/>
    <w:rsid w:val="00D62055"/>
    <w:rsid w:val="00D6312C"/>
    <w:rsid w:val="00D63463"/>
    <w:rsid w:val="00D6454B"/>
    <w:rsid w:val="00D648A2"/>
    <w:rsid w:val="00D6494A"/>
    <w:rsid w:val="00D64AD5"/>
    <w:rsid w:val="00D64E59"/>
    <w:rsid w:val="00D64ED2"/>
    <w:rsid w:val="00D655C6"/>
    <w:rsid w:val="00D66529"/>
    <w:rsid w:val="00D6673A"/>
    <w:rsid w:val="00D6679F"/>
    <w:rsid w:val="00D673F0"/>
    <w:rsid w:val="00D67A36"/>
    <w:rsid w:val="00D67C32"/>
    <w:rsid w:val="00D67E10"/>
    <w:rsid w:val="00D70117"/>
    <w:rsid w:val="00D701A0"/>
    <w:rsid w:val="00D70A12"/>
    <w:rsid w:val="00D7192F"/>
    <w:rsid w:val="00D719FF"/>
    <w:rsid w:val="00D71A38"/>
    <w:rsid w:val="00D724F3"/>
    <w:rsid w:val="00D72EB8"/>
    <w:rsid w:val="00D73FA7"/>
    <w:rsid w:val="00D7476F"/>
    <w:rsid w:val="00D748FD"/>
    <w:rsid w:val="00D74D55"/>
    <w:rsid w:val="00D75068"/>
    <w:rsid w:val="00D7633E"/>
    <w:rsid w:val="00D76EEB"/>
    <w:rsid w:val="00D80234"/>
    <w:rsid w:val="00D8031B"/>
    <w:rsid w:val="00D812D9"/>
    <w:rsid w:val="00D81329"/>
    <w:rsid w:val="00D8172D"/>
    <w:rsid w:val="00D81856"/>
    <w:rsid w:val="00D818EB"/>
    <w:rsid w:val="00D81A1E"/>
    <w:rsid w:val="00D848DA"/>
    <w:rsid w:val="00D84A88"/>
    <w:rsid w:val="00D85207"/>
    <w:rsid w:val="00D85D6E"/>
    <w:rsid w:val="00D85F20"/>
    <w:rsid w:val="00D86B5C"/>
    <w:rsid w:val="00D86EE8"/>
    <w:rsid w:val="00D87D81"/>
    <w:rsid w:val="00D87E7F"/>
    <w:rsid w:val="00D908E0"/>
    <w:rsid w:val="00D933E9"/>
    <w:rsid w:val="00D9543D"/>
    <w:rsid w:val="00D954C8"/>
    <w:rsid w:val="00D95D5F"/>
    <w:rsid w:val="00D95E67"/>
    <w:rsid w:val="00D9651B"/>
    <w:rsid w:val="00D97D4E"/>
    <w:rsid w:val="00DA00A1"/>
    <w:rsid w:val="00DA062D"/>
    <w:rsid w:val="00DA11D2"/>
    <w:rsid w:val="00DA1276"/>
    <w:rsid w:val="00DA19DB"/>
    <w:rsid w:val="00DA2372"/>
    <w:rsid w:val="00DA2AEB"/>
    <w:rsid w:val="00DA2FA8"/>
    <w:rsid w:val="00DA3445"/>
    <w:rsid w:val="00DA3761"/>
    <w:rsid w:val="00DA380B"/>
    <w:rsid w:val="00DA3F93"/>
    <w:rsid w:val="00DA48C3"/>
    <w:rsid w:val="00DA5881"/>
    <w:rsid w:val="00DA5A3E"/>
    <w:rsid w:val="00DA5D6B"/>
    <w:rsid w:val="00DA61E5"/>
    <w:rsid w:val="00DA6AFF"/>
    <w:rsid w:val="00DA706C"/>
    <w:rsid w:val="00DA75C9"/>
    <w:rsid w:val="00DB0267"/>
    <w:rsid w:val="00DB0441"/>
    <w:rsid w:val="00DB09EB"/>
    <w:rsid w:val="00DB14FE"/>
    <w:rsid w:val="00DB32E7"/>
    <w:rsid w:val="00DB4465"/>
    <w:rsid w:val="00DB4905"/>
    <w:rsid w:val="00DB4958"/>
    <w:rsid w:val="00DB49E8"/>
    <w:rsid w:val="00DB4D3F"/>
    <w:rsid w:val="00DB53FA"/>
    <w:rsid w:val="00DB54F3"/>
    <w:rsid w:val="00DB5990"/>
    <w:rsid w:val="00DB5F09"/>
    <w:rsid w:val="00DB6919"/>
    <w:rsid w:val="00DB6C85"/>
    <w:rsid w:val="00DB74A9"/>
    <w:rsid w:val="00DB74D6"/>
    <w:rsid w:val="00DB766A"/>
    <w:rsid w:val="00DB79B3"/>
    <w:rsid w:val="00DB7AE3"/>
    <w:rsid w:val="00DC07CB"/>
    <w:rsid w:val="00DC088A"/>
    <w:rsid w:val="00DC150D"/>
    <w:rsid w:val="00DC3A76"/>
    <w:rsid w:val="00DC50D7"/>
    <w:rsid w:val="00DC5115"/>
    <w:rsid w:val="00DC636C"/>
    <w:rsid w:val="00DC6C97"/>
    <w:rsid w:val="00DC6F64"/>
    <w:rsid w:val="00DC74FD"/>
    <w:rsid w:val="00DC7C4A"/>
    <w:rsid w:val="00DD19C6"/>
    <w:rsid w:val="00DD1C66"/>
    <w:rsid w:val="00DD24A8"/>
    <w:rsid w:val="00DD3065"/>
    <w:rsid w:val="00DD379F"/>
    <w:rsid w:val="00DD3F2A"/>
    <w:rsid w:val="00DD4CE3"/>
    <w:rsid w:val="00DD5517"/>
    <w:rsid w:val="00DD59D6"/>
    <w:rsid w:val="00DD6362"/>
    <w:rsid w:val="00DD66AB"/>
    <w:rsid w:val="00DD691D"/>
    <w:rsid w:val="00DD7A48"/>
    <w:rsid w:val="00DD7E85"/>
    <w:rsid w:val="00DE04A3"/>
    <w:rsid w:val="00DE0D7A"/>
    <w:rsid w:val="00DE2070"/>
    <w:rsid w:val="00DE2803"/>
    <w:rsid w:val="00DE31F8"/>
    <w:rsid w:val="00DE3305"/>
    <w:rsid w:val="00DE3568"/>
    <w:rsid w:val="00DE3CC0"/>
    <w:rsid w:val="00DE3E71"/>
    <w:rsid w:val="00DE4291"/>
    <w:rsid w:val="00DE499D"/>
    <w:rsid w:val="00DE4BFE"/>
    <w:rsid w:val="00DE4F1C"/>
    <w:rsid w:val="00DE5EDD"/>
    <w:rsid w:val="00DE7C2C"/>
    <w:rsid w:val="00DE7EF7"/>
    <w:rsid w:val="00DF0CE1"/>
    <w:rsid w:val="00DF1366"/>
    <w:rsid w:val="00DF199A"/>
    <w:rsid w:val="00DF205E"/>
    <w:rsid w:val="00DF2600"/>
    <w:rsid w:val="00DF2BC3"/>
    <w:rsid w:val="00DF372D"/>
    <w:rsid w:val="00DF42FC"/>
    <w:rsid w:val="00DF441A"/>
    <w:rsid w:val="00DF490E"/>
    <w:rsid w:val="00DF6BC8"/>
    <w:rsid w:val="00DF732A"/>
    <w:rsid w:val="00DF77C7"/>
    <w:rsid w:val="00DF7841"/>
    <w:rsid w:val="00DF7DBC"/>
    <w:rsid w:val="00E00138"/>
    <w:rsid w:val="00E00C02"/>
    <w:rsid w:val="00E01198"/>
    <w:rsid w:val="00E01F2B"/>
    <w:rsid w:val="00E028C6"/>
    <w:rsid w:val="00E02FC2"/>
    <w:rsid w:val="00E03729"/>
    <w:rsid w:val="00E042CB"/>
    <w:rsid w:val="00E0476F"/>
    <w:rsid w:val="00E056CD"/>
    <w:rsid w:val="00E0592B"/>
    <w:rsid w:val="00E05D11"/>
    <w:rsid w:val="00E06935"/>
    <w:rsid w:val="00E06AA0"/>
    <w:rsid w:val="00E0731F"/>
    <w:rsid w:val="00E0765F"/>
    <w:rsid w:val="00E0790B"/>
    <w:rsid w:val="00E07A1C"/>
    <w:rsid w:val="00E07CE5"/>
    <w:rsid w:val="00E106AF"/>
    <w:rsid w:val="00E1148B"/>
    <w:rsid w:val="00E11831"/>
    <w:rsid w:val="00E11834"/>
    <w:rsid w:val="00E12141"/>
    <w:rsid w:val="00E12402"/>
    <w:rsid w:val="00E12456"/>
    <w:rsid w:val="00E12480"/>
    <w:rsid w:val="00E13BBD"/>
    <w:rsid w:val="00E1409D"/>
    <w:rsid w:val="00E14CF4"/>
    <w:rsid w:val="00E151F2"/>
    <w:rsid w:val="00E15402"/>
    <w:rsid w:val="00E157CF"/>
    <w:rsid w:val="00E15C60"/>
    <w:rsid w:val="00E16837"/>
    <w:rsid w:val="00E16DB8"/>
    <w:rsid w:val="00E1777B"/>
    <w:rsid w:val="00E17A91"/>
    <w:rsid w:val="00E2027A"/>
    <w:rsid w:val="00E20534"/>
    <w:rsid w:val="00E20638"/>
    <w:rsid w:val="00E2315B"/>
    <w:rsid w:val="00E233AE"/>
    <w:rsid w:val="00E2348A"/>
    <w:rsid w:val="00E23499"/>
    <w:rsid w:val="00E23980"/>
    <w:rsid w:val="00E24C73"/>
    <w:rsid w:val="00E25482"/>
    <w:rsid w:val="00E25825"/>
    <w:rsid w:val="00E2728F"/>
    <w:rsid w:val="00E30538"/>
    <w:rsid w:val="00E31326"/>
    <w:rsid w:val="00E32405"/>
    <w:rsid w:val="00E3457D"/>
    <w:rsid w:val="00E35B14"/>
    <w:rsid w:val="00E36083"/>
    <w:rsid w:val="00E364D6"/>
    <w:rsid w:val="00E37456"/>
    <w:rsid w:val="00E3771E"/>
    <w:rsid w:val="00E37964"/>
    <w:rsid w:val="00E410FF"/>
    <w:rsid w:val="00E41C18"/>
    <w:rsid w:val="00E41C1F"/>
    <w:rsid w:val="00E41E6B"/>
    <w:rsid w:val="00E427C7"/>
    <w:rsid w:val="00E42819"/>
    <w:rsid w:val="00E42D9B"/>
    <w:rsid w:val="00E4306A"/>
    <w:rsid w:val="00E4358F"/>
    <w:rsid w:val="00E436DC"/>
    <w:rsid w:val="00E437B4"/>
    <w:rsid w:val="00E43BBE"/>
    <w:rsid w:val="00E43C47"/>
    <w:rsid w:val="00E442FB"/>
    <w:rsid w:val="00E44513"/>
    <w:rsid w:val="00E45533"/>
    <w:rsid w:val="00E45B1C"/>
    <w:rsid w:val="00E45CA0"/>
    <w:rsid w:val="00E45FA9"/>
    <w:rsid w:val="00E46A52"/>
    <w:rsid w:val="00E46B0E"/>
    <w:rsid w:val="00E473D1"/>
    <w:rsid w:val="00E47590"/>
    <w:rsid w:val="00E47AEB"/>
    <w:rsid w:val="00E47DFE"/>
    <w:rsid w:val="00E47F95"/>
    <w:rsid w:val="00E50166"/>
    <w:rsid w:val="00E507D6"/>
    <w:rsid w:val="00E50A33"/>
    <w:rsid w:val="00E50FB8"/>
    <w:rsid w:val="00E513B1"/>
    <w:rsid w:val="00E517EE"/>
    <w:rsid w:val="00E519AF"/>
    <w:rsid w:val="00E523DA"/>
    <w:rsid w:val="00E52D4A"/>
    <w:rsid w:val="00E53776"/>
    <w:rsid w:val="00E53FAF"/>
    <w:rsid w:val="00E54335"/>
    <w:rsid w:val="00E5506B"/>
    <w:rsid w:val="00E5538F"/>
    <w:rsid w:val="00E55D3B"/>
    <w:rsid w:val="00E55F76"/>
    <w:rsid w:val="00E56763"/>
    <w:rsid w:val="00E56914"/>
    <w:rsid w:val="00E57047"/>
    <w:rsid w:val="00E573C1"/>
    <w:rsid w:val="00E60D66"/>
    <w:rsid w:val="00E61032"/>
    <w:rsid w:val="00E61221"/>
    <w:rsid w:val="00E615E9"/>
    <w:rsid w:val="00E62556"/>
    <w:rsid w:val="00E6282C"/>
    <w:rsid w:val="00E62963"/>
    <w:rsid w:val="00E62F8A"/>
    <w:rsid w:val="00E6325D"/>
    <w:rsid w:val="00E63813"/>
    <w:rsid w:val="00E639E1"/>
    <w:rsid w:val="00E63E08"/>
    <w:rsid w:val="00E64C43"/>
    <w:rsid w:val="00E64C4E"/>
    <w:rsid w:val="00E65AA7"/>
    <w:rsid w:val="00E65BCB"/>
    <w:rsid w:val="00E66565"/>
    <w:rsid w:val="00E666CE"/>
    <w:rsid w:val="00E66804"/>
    <w:rsid w:val="00E67B96"/>
    <w:rsid w:val="00E67FB6"/>
    <w:rsid w:val="00E7058F"/>
    <w:rsid w:val="00E711AB"/>
    <w:rsid w:val="00E745AC"/>
    <w:rsid w:val="00E75239"/>
    <w:rsid w:val="00E75312"/>
    <w:rsid w:val="00E75BC3"/>
    <w:rsid w:val="00E7653F"/>
    <w:rsid w:val="00E77169"/>
    <w:rsid w:val="00E77F0C"/>
    <w:rsid w:val="00E822CB"/>
    <w:rsid w:val="00E82AA5"/>
    <w:rsid w:val="00E82E6C"/>
    <w:rsid w:val="00E831FE"/>
    <w:rsid w:val="00E83533"/>
    <w:rsid w:val="00E8369D"/>
    <w:rsid w:val="00E847B4"/>
    <w:rsid w:val="00E8481E"/>
    <w:rsid w:val="00E85876"/>
    <w:rsid w:val="00E85FD7"/>
    <w:rsid w:val="00E8601A"/>
    <w:rsid w:val="00E86F1A"/>
    <w:rsid w:val="00E87E15"/>
    <w:rsid w:val="00E87E52"/>
    <w:rsid w:val="00E90858"/>
    <w:rsid w:val="00E90D56"/>
    <w:rsid w:val="00E91065"/>
    <w:rsid w:val="00E91263"/>
    <w:rsid w:val="00E91917"/>
    <w:rsid w:val="00E92338"/>
    <w:rsid w:val="00E92529"/>
    <w:rsid w:val="00E9273F"/>
    <w:rsid w:val="00E92B4A"/>
    <w:rsid w:val="00E931A0"/>
    <w:rsid w:val="00E93F83"/>
    <w:rsid w:val="00E947D0"/>
    <w:rsid w:val="00E9492E"/>
    <w:rsid w:val="00E96B97"/>
    <w:rsid w:val="00E96F57"/>
    <w:rsid w:val="00E9727B"/>
    <w:rsid w:val="00EA0086"/>
    <w:rsid w:val="00EA0379"/>
    <w:rsid w:val="00EA4013"/>
    <w:rsid w:val="00EA4B7F"/>
    <w:rsid w:val="00EA513D"/>
    <w:rsid w:val="00EA5A9A"/>
    <w:rsid w:val="00EA64E2"/>
    <w:rsid w:val="00EA7CA8"/>
    <w:rsid w:val="00EA7E15"/>
    <w:rsid w:val="00EB02AC"/>
    <w:rsid w:val="00EB080F"/>
    <w:rsid w:val="00EB1CC4"/>
    <w:rsid w:val="00EB2A59"/>
    <w:rsid w:val="00EB2C17"/>
    <w:rsid w:val="00EB2DF3"/>
    <w:rsid w:val="00EB318C"/>
    <w:rsid w:val="00EB32EA"/>
    <w:rsid w:val="00EB34FF"/>
    <w:rsid w:val="00EB41FC"/>
    <w:rsid w:val="00EB4236"/>
    <w:rsid w:val="00EB4802"/>
    <w:rsid w:val="00EB4BDD"/>
    <w:rsid w:val="00EB4E4A"/>
    <w:rsid w:val="00EB510B"/>
    <w:rsid w:val="00EB6E3F"/>
    <w:rsid w:val="00EB7FAE"/>
    <w:rsid w:val="00EC25DB"/>
    <w:rsid w:val="00EC26C1"/>
    <w:rsid w:val="00EC32A8"/>
    <w:rsid w:val="00EC4607"/>
    <w:rsid w:val="00EC49B5"/>
    <w:rsid w:val="00EC4F28"/>
    <w:rsid w:val="00EC502E"/>
    <w:rsid w:val="00EC52AA"/>
    <w:rsid w:val="00EC6B30"/>
    <w:rsid w:val="00EC7D8C"/>
    <w:rsid w:val="00EC7D9E"/>
    <w:rsid w:val="00ED1096"/>
    <w:rsid w:val="00ED10FB"/>
    <w:rsid w:val="00ED1F6F"/>
    <w:rsid w:val="00ED2ACA"/>
    <w:rsid w:val="00ED2AD6"/>
    <w:rsid w:val="00ED2F96"/>
    <w:rsid w:val="00ED3578"/>
    <w:rsid w:val="00ED4B47"/>
    <w:rsid w:val="00ED59C2"/>
    <w:rsid w:val="00ED624C"/>
    <w:rsid w:val="00ED689C"/>
    <w:rsid w:val="00ED6B0F"/>
    <w:rsid w:val="00ED78B6"/>
    <w:rsid w:val="00EE0830"/>
    <w:rsid w:val="00EE105B"/>
    <w:rsid w:val="00EE11B7"/>
    <w:rsid w:val="00EE16C2"/>
    <w:rsid w:val="00EE18CD"/>
    <w:rsid w:val="00EE1B01"/>
    <w:rsid w:val="00EE27ED"/>
    <w:rsid w:val="00EE2CE8"/>
    <w:rsid w:val="00EE2D15"/>
    <w:rsid w:val="00EE2E32"/>
    <w:rsid w:val="00EE3054"/>
    <w:rsid w:val="00EE3535"/>
    <w:rsid w:val="00EE441C"/>
    <w:rsid w:val="00EE4F23"/>
    <w:rsid w:val="00EE56B6"/>
    <w:rsid w:val="00EE5895"/>
    <w:rsid w:val="00EE6482"/>
    <w:rsid w:val="00EE6677"/>
    <w:rsid w:val="00EE6840"/>
    <w:rsid w:val="00EE698E"/>
    <w:rsid w:val="00EE6DE0"/>
    <w:rsid w:val="00EE7190"/>
    <w:rsid w:val="00EE73A6"/>
    <w:rsid w:val="00EE7F18"/>
    <w:rsid w:val="00EF018F"/>
    <w:rsid w:val="00EF0B05"/>
    <w:rsid w:val="00EF1ADF"/>
    <w:rsid w:val="00EF1C58"/>
    <w:rsid w:val="00EF2080"/>
    <w:rsid w:val="00EF2282"/>
    <w:rsid w:val="00EF2613"/>
    <w:rsid w:val="00EF341F"/>
    <w:rsid w:val="00EF3AE6"/>
    <w:rsid w:val="00EF52DF"/>
    <w:rsid w:val="00EF65AC"/>
    <w:rsid w:val="00EF6DFF"/>
    <w:rsid w:val="00EF6F66"/>
    <w:rsid w:val="00EF7318"/>
    <w:rsid w:val="00EF776C"/>
    <w:rsid w:val="00EF795E"/>
    <w:rsid w:val="00F00015"/>
    <w:rsid w:val="00F000F7"/>
    <w:rsid w:val="00F01F66"/>
    <w:rsid w:val="00F0237F"/>
    <w:rsid w:val="00F02FC2"/>
    <w:rsid w:val="00F031D2"/>
    <w:rsid w:val="00F04E64"/>
    <w:rsid w:val="00F054F2"/>
    <w:rsid w:val="00F05B91"/>
    <w:rsid w:val="00F05F86"/>
    <w:rsid w:val="00F06E8C"/>
    <w:rsid w:val="00F072E9"/>
    <w:rsid w:val="00F102AD"/>
    <w:rsid w:val="00F10D9C"/>
    <w:rsid w:val="00F10FDA"/>
    <w:rsid w:val="00F11494"/>
    <w:rsid w:val="00F11C54"/>
    <w:rsid w:val="00F12678"/>
    <w:rsid w:val="00F12A05"/>
    <w:rsid w:val="00F12A67"/>
    <w:rsid w:val="00F14F33"/>
    <w:rsid w:val="00F153F3"/>
    <w:rsid w:val="00F15DB8"/>
    <w:rsid w:val="00F15EAE"/>
    <w:rsid w:val="00F168DF"/>
    <w:rsid w:val="00F21548"/>
    <w:rsid w:val="00F224FF"/>
    <w:rsid w:val="00F231C5"/>
    <w:rsid w:val="00F232A9"/>
    <w:rsid w:val="00F236B5"/>
    <w:rsid w:val="00F24DA0"/>
    <w:rsid w:val="00F24EA8"/>
    <w:rsid w:val="00F253C7"/>
    <w:rsid w:val="00F25604"/>
    <w:rsid w:val="00F260ED"/>
    <w:rsid w:val="00F26D1C"/>
    <w:rsid w:val="00F27CA5"/>
    <w:rsid w:val="00F30595"/>
    <w:rsid w:val="00F31554"/>
    <w:rsid w:val="00F31CBE"/>
    <w:rsid w:val="00F32037"/>
    <w:rsid w:val="00F32766"/>
    <w:rsid w:val="00F32D56"/>
    <w:rsid w:val="00F3356A"/>
    <w:rsid w:val="00F355C6"/>
    <w:rsid w:val="00F35797"/>
    <w:rsid w:val="00F362DD"/>
    <w:rsid w:val="00F371F9"/>
    <w:rsid w:val="00F37C87"/>
    <w:rsid w:val="00F409AE"/>
    <w:rsid w:val="00F4120D"/>
    <w:rsid w:val="00F41433"/>
    <w:rsid w:val="00F420FD"/>
    <w:rsid w:val="00F420FE"/>
    <w:rsid w:val="00F42D2F"/>
    <w:rsid w:val="00F43480"/>
    <w:rsid w:val="00F43577"/>
    <w:rsid w:val="00F44D2B"/>
    <w:rsid w:val="00F44E96"/>
    <w:rsid w:val="00F450D7"/>
    <w:rsid w:val="00F45CF6"/>
    <w:rsid w:val="00F46553"/>
    <w:rsid w:val="00F4662B"/>
    <w:rsid w:val="00F472B1"/>
    <w:rsid w:val="00F476EE"/>
    <w:rsid w:val="00F47B7C"/>
    <w:rsid w:val="00F510B0"/>
    <w:rsid w:val="00F5134C"/>
    <w:rsid w:val="00F51E63"/>
    <w:rsid w:val="00F53C48"/>
    <w:rsid w:val="00F55593"/>
    <w:rsid w:val="00F557D1"/>
    <w:rsid w:val="00F56248"/>
    <w:rsid w:val="00F562DC"/>
    <w:rsid w:val="00F56B89"/>
    <w:rsid w:val="00F56FA6"/>
    <w:rsid w:val="00F605A6"/>
    <w:rsid w:val="00F60920"/>
    <w:rsid w:val="00F61B73"/>
    <w:rsid w:val="00F61BB6"/>
    <w:rsid w:val="00F62067"/>
    <w:rsid w:val="00F623DA"/>
    <w:rsid w:val="00F62652"/>
    <w:rsid w:val="00F62AFF"/>
    <w:rsid w:val="00F635DF"/>
    <w:rsid w:val="00F6378D"/>
    <w:rsid w:val="00F63951"/>
    <w:rsid w:val="00F6410A"/>
    <w:rsid w:val="00F641D3"/>
    <w:rsid w:val="00F641EC"/>
    <w:rsid w:val="00F650C9"/>
    <w:rsid w:val="00F65196"/>
    <w:rsid w:val="00F65F4E"/>
    <w:rsid w:val="00F66464"/>
    <w:rsid w:val="00F66609"/>
    <w:rsid w:val="00F66711"/>
    <w:rsid w:val="00F66E90"/>
    <w:rsid w:val="00F67D74"/>
    <w:rsid w:val="00F704D4"/>
    <w:rsid w:val="00F70CC8"/>
    <w:rsid w:val="00F711D2"/>
    <w:rsid w:val="00F719F4"/>
    <w:rsid w:val="00F732C2"/>
    <w:rsid w:val="00F7334D"/>
    <w:rsid w:val="00F73F47"/>
    <w:rsid w:val="00F74A1B"/>
    <w:rsid w:val="00F7513F"/>
    <w:rsid w:val="00F7552C"/>
    <w:rsid w:val="00F75B8C"/>
    <w:rsid w:val="00F76495"/>
    <w:rsid w:val="00F7649B"/>
    <w:rsid w:val="00F767F2"/>
    <w:rsid w:val="00F76966"/>
    <w:rsid w:val="00F76967"/>
    <w:rsid w:val="00F802A8"/>
    <w:rsid w:val="00F80A5E"/>
    <w:rsid w:val="00F80F61"/>
    <w:rsid w:val="00F81070"/>
    <w:rsid w:val="00F81182"/>
    <w:rsid w:val="00F816E9"/>
    <w:rsid w:val="00F82BB0"/>
    <w:rsid w:val="00F82E15"/>
    <w:rsid w:val="00F834B7"/>
    <w:rsid w:val="00F83B42"/>
    <w:rsid w:val="00F83B67"/>
    <w:rsid w:val="00F83C4C"/>
    <w:rsid w:val="00F844EE"/>
    <w:rsid w:val="00F85087"/>
    <w:rsid w:val="00F85916"/>
    <w:rsid w:val="00F86409"/>
    <w:rsid w:val="00F8713F"/>
    <w:rsid w:val="00F87D68"/>
    <w:rsid w:val="00F904C8"/>
    <w:rsid w:val="00F91325"/>
    <w:rsid w:val="00F92334"/>
    <w:rsid w:val="00F92CC7"/>
    <w:rsid w:val="00F93388"/>
    <w:rsid w:val="00F9384E"/>
    <w:rsid w:val="00F94B19"/>
    <w:rsid w:val="00F94C34"/>
    <w:rsid w:val="00F94E62"/>
    <w:rsid w:val="00F94E7E"/>
    <w:rsid w:val="00F956B4"/>
    <w:rsid w:val="00F95BDA"/>
    <w:rsid w:val="00F9615D"/>
    <w:rsid w:val="00F972EE"/>
    <w:rsid w:val="00FA00CA"/>
    <w:rsid w:val="00FA3170"/>
    <w:rsid w:val="00FA3980"/>
    <w:rsid w:val="00FA3E76"/>
    <w:rsid w:val="00FA43A6"/>
    <w:rsid w:val="00FA46DA"/>
    <w:rsid w:val="00FA5752"/>
    <w:rsid w:val="00FA6051"/>
    <w:rsid w:val="00FA6930"/>
    <w:rsid w:val="00FA6C2F"/>
    <w:rsid w:val="00FA6F22"/>
    <w:rsid w:val="00FA6F62"/>
    <w:rsid w:val="00FB0C93"/>
    <w:rsid w:val="00FB1AB6"/>
    <w:rsid w:val="00FB2ABD"/>
    <w:rsid w:val="00FB3193"/>
    <w:rsid w:val="00FB3989"/>
    <w:rsid w:val="00FB409B"/>
    <w:rsid w:val="00FB5053"/>
    <w:rsid w:val="00FB50B1"/>
    <w:rsid w:val="00FB56AC"/>
    <w:rsid w:val="00FB62C6"/>
    <w:rsid w:val="00FB6367"/>
    <w:rsid w:val="00FB6531"/>
    <w:rsid w:val="00FB65A3"/>
    <w:rsid w:val="00FB6951"/>
    <w:rsid w:val="00FB6E5B"/>
    <w:rsid w:val="00FB75DF"/>
    <w:rsid w:val="00FB7BA7"/>
    <w:rsid w:val="00FB7C8B"/>
    <w:rsid w:val="00FC0FF1"/>
    <w:rsid w:val="00FC37BA"/>
    <w:rsid w:val="00FC4429"/>
    <w:rsid w:val="00FC4527"/>
    <w:rsid w:val="00FC4ABC"/>
    <w:rsid w:val="00FC4EA1"/>
    <w:rsid w:val="00FC4EED"/>
    <w:rsid w:val="00FC6907"/>
    <w:rsid w:val="00FC6A2C"/>
    <w:rsid w:val="00FC6DA3"/>
    <w:rsid w:val="00FC7527"/>
    <w:rsid w:val="00FD2A8B"/>
    <w:rsid w:val="00FD2DA4"/>
    <w:rsid w:val="00FD30B9"/>
    <w:rsid w:val="00FD3253"/>
    <w:rsid w:val="00FD3B42"/>
    <w:rsid w:val="00FD4071"/>
    <w:rsid w:val="00FD4100"/>
    <w:rsid w:val="00FD4F91"/>
    <w:rsid w:val="00FD52FF"/>
    <w:rsid w:val="00FD646C"/>
    <w:rsid w:val="00FD6A58"/>
    <w:rsid w:val="00FD6C68"/>
    <w:rsid w:val="00FD6CF7"/>
    <w:rsid w:val="00FE1DE9"/>
    <w:rsid w:val="00FE23C0"/>
    <w:rsid w:val="00FE2D08"/>
    <w:rsid w:val="00FE3B8E"/>
    <w:rsid w:val="00FE5969"/>
    <w:rsid w:val="00FE60B6"/>
    <w:rsid w:val="00FE6986"/>
    <w:rsid w:val="00FE74E5"/>
    <w:rsid w:val="00FE7579"/>
    <w:rsid w:val="00FE7B59"/>
    <w:rsid w:val="00FE7DA7"/>
    <w:rsid w:val="00FF0496"/>
    <w:rsid w:val="00FF1346"/>
    <w:rsid w:val="00FF1A2A"/>
    <w:rsid w:val="00FF1C19"/>
    <w:rsid w:val="00FF266A"/>
    <w:rsid w:val="00FF2DD3"/>
    <w:rsid w:val="00FF33A1"/>
    <w:rsid w:val="00FF3E1E"/>
    <w:rsid w:val="00FF458E"/>
    <w:rsid w:val="00FF48A7"/>
    <w:rsid w:val="00FF579E"/>
    <w:rsid w:val="00FF6C9F"/>
    <w:rsid w:val="00FF7B84"/>
    <w:rsid w:val="00FF7C0B"/>
    <w:rsid w:val="00FF7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1C41BA"/>
  <w15:chartTrackingRefBased/>
  <w15:docId w15:val="{36D9BC47-230B-45CE-A8D8-FAD5705EA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3307"/>
    <w:rPr>
      <w:rFonts w:ascii="Times New Roman" w:hAnsi="Times New Roman"/>
      <w:sz w:val="24"/>
      <w:szCs w:val="22"/>
      <w:lang w:val="lt-LT" w:eastAsia="lt-LT"/>
    </w:rPr>
  </w:style>
  <w:style w:type="paragraph" w:styleId="Antrat1">
    <w:name w:val="heading 1"/>
    <w:basedOn w:val="prastasis"/>
    <w:next w:val="prastasis"/>
    <w:link w:val="Antrat1Diagrama"/>
    <w:qFormat/>
    <w:rsid w:val="0073101E"/>
    <w:pPr>
      <w:keepNext/>
      <w:jc w:val="center"/>
      <w:outlineLvl w:val="0"/>
    </w:pPr>
    <w:rPr>
      <w:rFonts w:eastAsia="Times New Roman"/>
      <w:b/>
      <w:szCs w:val="24"/>
      <w:lang w:val="x-none"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D4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2F51"/>
    <w:pPr>
      <w:ind w:left="720"/>
      <w:contextualSpacing/>
    </w:pPr>
  </w:style>
  <w:style w:type="paragraph" w:customStyle="1" w:styleId="ListParagraph1">
    <w:name w:val="List Paragraph1"/>
    <w:basedOn w:val="prastasis"/>
    <w:qFormat/>
    <w:rsid w:val="00F65F4E"/>
    <w:pPr>
      <w:ind w:left="720"/>
      <w:contextualSpacing/>
    </w:pPr>
    <w:rPr>
      <w:lang w:eastAsia="en-US"/>
    </w:rPr>
  </w:style>
  <w:style w:type="paragraph" w:styleId="Pagrindinistekstas">
    <w:name w:val="Body Text"/>
    <w:basedOn w:val="prastasis"/>
    <w:link w:val="PagrindinistekstasDiagrama"/>
    <w:rsid w:val="008F1B82"/>
    <w:pPr>
      <w:spacing w:after="120"/>
    </w:pPr>
    <w:rPr>
      <w:szCs w:val="24"/>
      <w:lang w:val="en-US" w:eastAsia="en-US"/>
    </w:rPr>
  </w:style>
  <w:style w:type="character" w:customStyle="1" w:styleId="PagrindinistekstasDiagrama">
    <w:name w:val="Pagrindinis tekstas Diagrama"/>
    <w:link w:val="Pagrindinistekstas"/>
    <w:rsid w:val="008F1B82"/>
    <w:rPr>
      <w:sz w:val="24"/>
      <w:szCs w:val="24"/>
      <w:lang w:val="en-US" w:eastAsia="en-US" w:bidi="ar-SA"/>
    </w:rPr>
  </w:style>
  <w:style w:type="paragraph" w:styleId="Debesliotekstas">
    <w:name w:val="Balloon Text"/>
    <w:basedOn w:val="prastasis"/>
    <w:link w:val="DebesliotekstasDiagrama"/>
    <w:semiHidden/>
    <w:rsid w:val="00AA0556"/>
    <w:rPr>
      <w:rFonts w:ascii="Tahoma" w:hAnsi="Tahoma" w:cs="Tahoma"/>
      <w:sz w:val="16"/>
      <w:szCs w:val="16"/>
    </w:rPr>
  </w:style>
  <w:style w:type="paragraph" w:styleId="prastasiniatinklio">
    <w:name w:val="Normal (Web)"/>
    <w:basedOn w:val="prastasis"/>
    <w:link w:val="prastasiniatinklioDiagrama"/>
    <w:rsid w:val="00E67B96"/>
    <w:pPr>
      <w:spacing w:before="100" w:beforeAutospacing="1" w:after="100" w:afterAutospacing="1"/>
    </w:pPr>
    <w:rPr>
      <w:szCs w:val="24"/>
    </w:rPr>
  </w:style>
  <w:style w:type="character" w:styleId="Hipersaitas">
    <w:name w:val="Hyperlink"/>
    <w:uiPriority w:val="99"/>
    <w:semiHidden/>
    <w:rsid w:val="00F62AFF"/>
    <w:rPr>
      <w:color w:val="0000FF"/>
      <w:u w:val="single"/>
    </w:rPr>
  </w:style>
  <w:style w:type="character" w:styleId="Komentaronuoroda">
    <w:name w:val="annotation reference"/>
    <w:semiHidden/>
    <w:rsid w:val="00AA7CCE"/>
    <w:rPr>
      <w:sz w:val="16"/>
      <w:szCs w:val="16"/>
    </w:rPr>
  </w:style>
  <w:style w:type="paragraph" w:styleId="Komentarotekstas">
    <w:name w:val="annotation text"/>
    <w:basedOn w:val="prastasis"/>
    <w:link w:val="KomentarotekstasDiagrama"/>
    <w:semiHidden/>
    <w:rsid w:val="00AA7CCE"/>
    <w:rPr>
      <w:sz w:val="20"/>
      <w:szCs w:val="20"/>
    </w:rPr>
  </w:style>
  <w:style w:type="paragraph" w:styleId="Komentarotema">
    <w:name w:val="annotation subject"/>
    <w:basedOn w:val="Komentarotekstas"/>
    <w:next w:val="Komentarotekstas"/>
    <w:link w:val="KomentarotemaDiagrama"/>
    <w:semiHidden/>
    <w:rsid w:val="00AA7CCE"/>
    <w:rPr>
      <w:b/>
      <w:bCs/>
    </w:rPr>
  </w:style>
  <w:style w:type="character" w:styleId="Perirtashipersaitas">
    <w:name w:val="FollowedHyperlink"/>
    <w:semiHidden/>
    <w:rsid w:val="00C26E48"/>
    <w:rPr>
      <w:rFonts w:cs="Times New Roman"/>
      <w:color w:val="800080"/>
      <w:u w:val="single"/>
    </w:rPr>
  </w:style>
  <w:style w:type="paragraph" w:customStyle="1" w:styleId="Default">
    <w:name w:val="Default"/>
    <w:rsid w:val="00A0433B"/>
    <w:pPr>
      <w:autoSpaceDE w:val="0"/>
      <w:autoSpaceDN w:val="0"/>
      <w:adjustRightInd w:val="0"/>
    </w:pPr>
    <w:rPr>
      <w:rFonts w:ascii="Times New Roman" w:eastAsia="Times New Roman" w:hAnsi="Times New Roman"/>
      <w:color w:val="000000"/>
      <w:sz w:val="24"/>
      <w:szCs w:val="24"/>
      <w:lang w:val="lt-LT" w:eastAsia="lt-LT"/>
    </w:rPr>
  </w:style>
  <w:style w:type="character" w:styleId="Grietas">
    <w:name w:val="Strong"/>
    <w:uiPriority w:val="22"/>
    <w:qFormat/>
    <w:rsid w:val="0058282E"/>
    <w:rPr>
      <w:b/>
      <w:bCs/>
    </w:rPr>
  </w:style>
  <w:style w:type="character" w:customStyle="1" w:styleId="apple-converted-space">
    <w:name w:val="apple-converted-space"/>
    <w:basedOn w:val="Numatytasispastraiposriftas"/>
    <w:rsid w:val="000C2F22"/>
  </w:style>
  <w:style w:type="paragraph" w:styleId="Dokumentostruktra">
    <w:name w:val="Document Map"/>
    <w:basedOn w:val="prastasis"/>
    <w:link w:val="DokumentostruktraDiagrama"/>
    <w:semiHidden/>
    <w:rsid w:val="008E7D66"/>
    <w:pPr>
      <w:shd w:val="clear" w:color="auto" w:fill="000080"/>
    </w:pPr>
    <w:rPr>
      <w:rFonts w:ascii="Tahoma" w:hAnsi="Tahoma" w:cs="Tahoma"/>
      <w:sz w:val="20"/>
      <w:szCs w:val="20"/>
    </w:rPr>
  </w:style>
  <w:style w:type="paragraph" w:styleId="Porat">
    <w:name w:val="footer"/>
    <w:basedOn w:val="prastasis"/>
    <w:link w:val="PoratDiagrama"/>
    <w:uiPriority w:val="99"/>
    <w:rsid w:val="000956B9"/>
    <w:pPr>
      <w:tabs>
        <w:tab w:val="center" w:pos="4819"/>
        <w:tab w:val="right" w:pos="9638"/>
      </w:tabs>
    </w:pPr>
  </w:style>
  <w:style w:type="character" w:styleId="Puslapionumeris">
    <w:name w:val="page number"/>
    <w:basedOn w:val="Numatytasispastraiposriftas"/>
    <w:rsid w:val="000956B9"/>
  </w:style>
  <w:style w:type="character" w:customStyle="1" w:styleId="prastasiniatinklioDiagrama">
    <w:name w:val="Įprastas (žiniatinklio) Diagrama"/>
    <w:link w:val="prastasiniatinklio"/>
    <w:rsid w:val="00413CDA"/>
    <w:rPr>
      <w:sz w:val="24"/>
      <w:szCs w:val="24"/>
      <w:lang w:val="lt-LT" w:eastAsia="lt-LT" w:bidi="ar-SA"/>
    </w:rPr>
  </w:style>
  <w:style w:type="character" w:customStyle="1" w:styleId="Antrat1Diagrama">
    <w:name w:val="Antraštė 1 Diagrama"/>
    <w:link w:val="Antrat1"/>
    <w:rsid w:val="0073101E"/>
    <w:rPr>
      <w:rFonts w:ascii="Times New Roman" w:eastAsia="Times New Roman" w:hAnsi="Times New Roman"/>
      <w:b/>
      <w:sz w:val="24"/>
      <w:szCs w:val="24"/>
      <w:lang w:eastAsia="en-US"/>
    </w:rPr>
  </w:style>
  <w:style w:type="character" w:customStyle="1" w:styleId="tl8wme">
    <w:name w:val="tl8wme"/>
    <w:basedOn w:val="Numatytasispastraiposriftas"/>
    <w:rsid w:val="00D36EEE"/>
  </w:style>
  <w:style w:type="character" w:customStyle="1" w:styleId="m3289794987259296525gmail-prastasistinklapisdiagrama">
    <w:name w:val="m_3289794987259296525gmail-prastasistinklapisdiagrama"/>
    <w:basedOn w:val="Numatytasispastraiposriftas"/>
    <w:rsid w:val="00301A0D"/>
  </w:style>
  <w:style w:type="paragraph" w:styleId="Antrats">
    <w:name w:val="header"/>
    <w:basedOn w:val="prastasis"/>
    <w:link w:val="AntratsDiagrama"/>
    <w:uiPriority w:val="99"/>
    <w:unhideWhenUsed/>
    <w:rsid w:val="000416FB"/>
    <w:pPr>
      <w:tabs>
        <w:tab w:val="center" w:pos="4819"/>
        <w:tab w:val="right" w:pos="9638"/>
      </w:tabs>
    </w:pPr>
  </w:style>
  <w:style w:type="character" w:customStyle="1" w:styleId="AntratsDiagrama">
    <w:name w:val="Antraštės Diagrama"/>
    <w:link w:val="Antrats"/>
    <w:uiPriority w:val="99"/>
    <w:rsid w:val="000416FB"/>
    <w:rPr>
      <w:sz w:val="22"/>
      <w:szCs w:val="22"/>
    </w:rPr>
  </w:style>
  <w:style w:type="table" w:customStyle="1" w:styleId="Lentelstinklelis1">
    <w:name w:val="Lentelės tinklelis1"/>
    <w:basedOn w:val="prastojilentel"/>
    <w:next w:val="Lentelstinklelis"/>
    <w:uiPriority w:val="59"/>
    <w:rsid w:val="002D72F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5C67EC"/>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uiPriority w:val="99"/>
    <w:semiHidden/>
    <w:unhideWhenUsed/>
    <w:rsid w:val="00482988"/>
    <w:rPr>
      <w:color w:val="605E5C"/>
      <w:shd w:val="clear" w:color="auto" w:fill="E1DFDD"/>
    </w:rPr>
  </w:style>
  <w:style w:type="table" w:customStyle="1" w:styleId="TableGrid1">
    <w:name w:val="Table Grid1"/>
    <w:basedOn w:val="prastojilentel"/>
    <w:next w:val="Lentelstinklelis"/>
    <w:uiPriority w:val="59"/>
    <w:rsid w:val="005E6940"/>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2377D8"/>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D04873"/>
  </w:style>
  <w:style w:type="numbering" w:customStyle="1" w:styleId="Sraonra11">
    <w:name w:val="Sąrašo nėra11"/>
    <w:next w:val="Sraonra"/>
    <w:uiPriority w:val="99"/>
    <w:semiHidden/>
    <w:unhideWhenUsed/>
    <w:rsid w:val="00D04873"/>
  </w:style>
  <w:style w:type="character" w:customStyle="1" w:styleId="DebesliotekstasDiagrama">
    <w:name w:val="Debesėlio tekstas Diagrama"/>
    <w:link w:val="Debesliotekstas"/>
    <w:semiHidden/>
    <w:rsid w:val="00D04873"/>
    <w:rPr>
      <w:rFonts w:ascii="Tahoma" w:hAnsi="Tahoma" w:cs="Tahoma"/>
      <w:sz w:val="16"/>
      <w:szCs w:val="16"/>
    </w:rPr>
  </w:style>
  <w:style w:type="character" w:customStyle="1" w:styleId="KomentarotekstasDiagrama">
    <w:name w:val="Komentaro tekstas Diagrama"/>
    <w:link w:val="Komentarotekstas"/>
    <w:semiHidden/>
    <w:rsid w:val="00D04873"/>
  </w:style>
  <w:style w:type="character" w:customStyle="1" w:styleId="KomentarotemaDiagrama">
    <w:name w:val="Komentaro tema Diagrama"/>
    <w:link w:val="Komentarotema"/>
    <w:semiHidden/>
    <w:rsid w:val="00D04873"/>
    <w:rPr>
      <w:b/>
      <w:bCs/>
    </w:rPr>
  </w:style>
  <w:style w:type="character" w:customStyle="1" w:styleId="DokumentostruktraDiagrama">
    <w:name w:val="Dokumento struktūra Diagrama"/>
    <w:link w:val="Dokumentostruktra"/>
    <w:semiHidden/>
    <w:rsid w:val="00D04873"/>
    <w:rPr>
      <w:rFonts w:ascii="Tahoma" w:hAnsi="Tahoma" w:cs="Tahoma"/>
      <w:shd w:val="clear" w:color="auto" w:fill="000080"/>
    </w:rPr>
  </w:style>
  <w:style w:type="character" w:customStyle="1" w:styleId="PoratDiagrama">
    <w:name w:val="Poraštė Diagrama"/>
    <w:link w:val="Porat"/>
    <w:uiPriority w:val="99"/>
    <w:rsid w:val="00D04873"/>
    <w:rPr>
      <w:sz w:val="22"/>
      <w:szCs w:val="22"/>
    </w:rPr>
  </w:style>
  <w:style w:type="paragraph" w:customStyle="1" w:styleId="a">
    <w:basedOn w:val="prastasis"/>
    <w:next w:val="prastasiniatinklio"/>
    <w:link w:val="prastasistinklapisDiagrama"/>
    <w:rsid w:val="00BD43FD"/>
    <w:pPr>
      <w:spacing w:before="100" w:beforeAutospacing="1" w:after="100" w:afterAutospacing="1"/>
    </w:pPr>
    <w:rPr>
      <w:szCs w:val="24"/>
    </w:rPr>
  </w:style>
  <w:style w:type="character" w:customStyle="1" w:styleId="prastasistinklapisDiagrama">
    <w:name w:val="Įprastasis (tinklapis) Diagrama"/>
    <w:link w:val="a"/>
    <w:rsid w:val="00BD43FD"/>
    <w:rPr>
      <w:sz w:val="24"/>
      <w:szCs w:val="24"/>
      <w:lang w:val="lt-LT" w:eastAsia="lt-LT" w:bidi="ar-SA"/>
    </w:rPr>
  </w:style>
  <w:style w:type="table" w:customStyle="1" w:styleId="Lentelstinklelis4">
    <w:name w:val="Lentelės tinklelis4"/>
    <w:basedOn w:val="prastojilentel"/>
    <w:next w:val="Lentelstinklelis"/>
    <w:uiPriority w:val="39"/>
    <w:rsid w:val="00DB490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44545A"/>
  </w:style>
  <w:style w:type="numbering" w:customStyle="1" w:styleId="Sraonra12">
    <w:name w:val="Sąrašo nėra12"/>
    <w:next w:val="Sraonra"/>
    <w:uiPriority w:val="99"/>
    <w:semiHidden/>
    <w:unhideWhenUsed/>
    <w:rsid w:val="0044545A"/>
  </w:style>
  <w:style w:type="numbering" w:customStyle="1" w:styleId="Sraonra111">
    <w:name w:val="Sąrašo nėra111"/>
    <w:next w:val="Sraonra"/>
    <w:uiPriority w:val="99"/>
    <w:semiHidden/>
    <w:unhideWhenUsed/>
    <w:rsid w:val="0044545A"/>
  </w:style>
  <w:style w:type="table" w:customStyle="1" w:styleId="Lentelstinklelis5">
    <w:name w:val="Lentelės tinklelis5"/>
    <w:basedOn w:val="prastojilentel"/>
    <w:next w:val="Lentelstinklelis"/>
    <w:uiPriority w:val="59"/>
    <w:rsid w:val="0044545A"/>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4503">
      <w:bodyDiv w:val="1"/>
      <w:marLeft w:val="0"/>
      <w:marRight w:val="0"/>
      <w:marTop w:val="0"/>
      <w:marBottom w:val="0"/>
      <w:divBdr>
        <w:top w:val="none" w:sz="0" w:space="0" w:color="auto"/>
        <w:left w:val="none" w:sz="0" w:space="0" w:color="auto"/>
        <w:bottom w:val="none" w:sz="0" w:space="0" w:color="auto"/>
        <w:right w:val="none" w:sz="0" w:space="0" w:color="auto"/>
      </w:divBdr>
    </w:div>
    <w:div w:id="63837503">
      <w:bodyDiv w:val="1"/>
      <w:marLeft w:val="0"/>
      <w:marRight w:val="0"/>
      <w:marTop w:val="0"/>
      <w:marBottom w:val="0"/>
      <w:divBdr>
        <w:top w:val="none" w:sz="0" w:space="0" w:color="auto"/>
        <w:left w:val="none" w:sz="0" w:space="0" w:color="auto"/>
        <w:bottom w:val="none" w:sz="0" w:space="0" w:color="auto"/>
        <w:right w:val="none" w:sz="0" w:space="0" w:color="auto"/>
      </w:divBdr>
    </w:div>
    <w:div w:id="112405046">
      <w:bodyDiv w:val="1"/>
      <w:marLeft w:val="0"/>
      <w:marRight w:val="0"/>
      <w:marTop w:val="0"/>
      <w:marBottom w:val="0"/>
      <w:divBdr>
        <w:top w:val="none" w:sz="0" w:space="0" w:color="auto"/>
        <w:left w:val="none" w:sz="0" w:space="0" w:color="auto"/>
        <w:bottom w:val="none" w:sz="0" w:space="0" w:color="auto"/>
        <w:right w:val="none" w:sz="0" w:space="0" w:color="auto"/>
      </w:divBdr>
    </w:div>
    <w:div w:id="132869192">
      <w:bodyDiv w:val="1"/>
      <w:marLeft w:val="0"/>
      <w:marRight w:val="0"/>
      <w:marTop w:val="0"/>
      <w:marBottom w:val="0"/>
      <w:divBdr>
        <w:top w:val="none" w:sz="0" w:space="0" w:color="auto"/>
        <w:left w:val="none" w:sz="0" w:space="0" w:color="auto"/>
        <w:bottom w:val="none" w:sz="0" w:space="0" w:color="auto"/>
        <w:right w:val="none" w:sz="0" w:space="0" w:color="auto"/>
      </w:divBdr>
      <w:divsChild>
        <w:div w:id="990864414">
          <w:marLeft w:val="0"/>
          <w:marRight w:val="0"/>
          <w:marTop w:val="0"/>
          <w:marBottom w:val="0"/>
          <w:divBdr>
            <w:top w:val="none" w:sz="0" w:space="0" w:color="auto"/>
            <w:left w:val="none" w:sz="0" w:space="0" w:color="auto"/>
            <w:bottom w:val="none" w:sz="0" w:space="0" w:color="auto"/>
            <w:right w:val="none" w:sz="0" w:space="0" w:color="auto"/>
          </w:divBdr>
          <w:divsChild>
            <w:div w:id="499733146">
              <w:marLeft w:val="0"/>
              <w:marRight w:val="0"/>
              <w:marTop w:val="0"/>
              <w:marBottom w:val="0"/>
              <w:divBdr>
                <w:top w:val="none" w:sz="0" w:space="0" w:color="auto"/>
                <w:left w:val="none" w:sz="0" w:space="0" w:color="auto"/>
                <w:bottom w:val="none" w:sz="0" w:space="0" w:color="auto"/>
                <w:right w:val="none" w:sz="0" w:space="0" w:color="auto"/>
              </w:divBdr>
            </w:div>
            <w:div w:id="670765018">
              <w:marLeft w:val="0"/>
              <w:marRight w:val="0"/>
              <w:marTop w:val="0"/>
              <w:marBottom w:val="0"/>
              <w:divBdr>
                <w:top w:val="none" w:sz="0" w:space="0" w:color="auto"/>
                <w:left w:val="none" w:sz="0" w:space="0" w:color="auto"/>
                <w:bottom w:val="none" w:sz="0" w:space="0" w:color="auto"/>
                <w:right w:val="none" w:sz="0" w:space="0" w:color="auto"/>
              </w:divBdr>
            </w:div>
            <w:div w:id="825165393">
              <w:marLeft w:val="0"/>
              <w:marRight w:val="0"/>
              <w:marTop w:val="0"/>
              <w:marBottom w:val="0"/>
              <w:divBdr>
                <w:top w:val="none" w:sz="0" w:space="0" w:color="auto"/>
                <w:left w:val="none" w:sz="0" w:space="0" w:color="auto"/>
                <w:bottom w:val="none" w:sz="0" w:space="0" w:color="auto"/>
                <w:right w:val="none" w:sz="0" w:space="0" w:color="auto"/>
              </w:divBdr>
            </w:div>
            <w:div w:id="1091897591">
              <w:marLeft w:val="0"/>
              <w:marRight w:val="0"/>
              <w:marTop w:val="0"/>
              <w:marBottom w:val="0"/>
              <w:divBdr>
                <w:top w:val="none" w:sz="0" w:space="0" w:color="auto"/>
                <w:left w:val="none" w:sz="0" w:space="0" w:color="auto"/>
                <w:bottom w:val="none" w:sz="0" w:space="0" w:color="auto"/>
                <w:right w:val="none" w:sz="0" w:space="0" w:color="auto"/>
              </w:divBdr>
            </w:div>
            <w:div w:id="1642297911">
              <w:marLeft w:val="0"/>
              <w:marRight w:val="0"/>
              <w:marTop w:val="0"/>
              <w:marBottom w:val="0"/>
              <w:divBdr>
                <w:top w:val="none" w:sz="0" w:space="0" w:color="auto"/>
                <w:left w:val="none" w:sz="0" w:space="0" w:color="auto"/>
                <w:bottom w:val="none" w:sz="0" w:space="0" w:color="auto"/>
                <w:right w:val="none" w:sz="0" w:space="0" w:color="auto"/>
              </w:divBdr>
            </w:div>
            <w:div w:id="1808738402">
              <w:marLeft w:val="0"/>
              <w:marRight w:val="0"/>
              <w:marTop w:val="0"/>
              <w:marBottom w:val="0"/>
              <w:divBdr>
                <w:top w:val="none" w:sz="0" w:space="0" w:color="auto"/>
                <w:left w:val="none" w:sz="0" w:space="0" w:color="auto"/>
                <w:bottom w:val="none" w:sz="0" w:space="0" w:color="auto"/>
                <w:right w:val="none" w:sz="0" w:space="0" w:color="auto"/>
              </w:divBdr>
            </w:div>
            <w:div w:id="1811898681">
              <w:marLeft w:val="0"/>
              <w:marRight w:val="0"/>
              <w:marTop w:val="0"/>
              <w:marBottom w:val="0"/>
              <w:divBdr>
                <w:top w:val="none" w:sz="0" w:space="0" w:color="auto"/>
                <w:left w:val="none" w:sz="0" w:space="0" w:color="auto"/>
                <w:bottom w:val="none" w:sz="0" w:space="0" w:color="auto"/>
                <w:right w:val="none" w:sz="0" w:space="0" w:color="auto"/>
              </w:divBdr>
            </w:div>
            <w:div w:id="1844541359">
              <w:marLeft w:val="0"/>
              <w:marRight w:val="0"/>
              <w:marTop w:val="0"/>
              <w:marBottom w:val="0"/>
              <w:divBdr>
                <w:top w:val="none" w:sz="0" w:space="0" w:color="auto"/>
                <w:left w:val="none" w:sz="0" w:space="0" w:color="auto"/>
                <w:bottom w:val="none" w:sz="0" w:space="0" w:color="auto"/>
                <w:right w:val="none" w:sz="0" w:space="0" w:color="auto"/>
              </w:divBdr>
            </w:div>
            <w:div w:id="204821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47765">
      <w:bodyDiv w:val="1"/>
      <w:marLeft w:val="0"/>
      <w:marRight w:val="0"/>
      <w:marTop w:val="0"/>
      <w:marBottom w:val="0"/>
      <w:divBdr>
        <w:top w:val="none" w:sz="0" w:space="0" w:color="auto"/>
        <w:left w:val="none" w:sz="0" w:space="0" w:color="auto"/>
        <w:bottom w:val="none" w:sz="0" w:space="0" w:color="auto"/>
        <w:right w:val="none" w:sz="0" w:space="0" w:color="auto"/>
      </w:divBdr>
      <w:divsChild>
        <w:div w:id="577715111">
          <w:marLeft w:val="0"/>
          <w:marRight w:val="0"/>
          <w:marTop w:val="0"/>
          <w:marBottom w:val="0"/>
          <w:divBdr>
            <w:top w:val="none" w:sz="0" w:space="0" w:color="auto"/>
            <w:left w:val="none" w:sz="0" w:space="0" w:color="auto"/>
            <w:bottom w:val="none" w:sz="0" w:space="0" w:color="auto"/>
            <w:right w:val="none" w:sz="0" w:space="0" w:color="auto"/>
          </w:divBdr>
          <w:divsChild>
            <w:div w:id="78135520">
              <w:marLeft w:val="0"/>
              <w:marRight w:val="0"/>
              <w:marTop w:val="0"/>
              <w:marBottom w:val="0"/>
              <w:divBdr>
                <w:top w:val="none" w:sz="0" w:space="0" w:color="auto"/>
                <w:left w:val="none" w:sz="0" w:space="0" w:color="auto"/>
                <w:bottom w:val="none" w:sz="0" w:space="0" w:color="auto"/>
                <w:right w:val="none" w:sz="0" w:space="0" w:color="auto"/>
              </w:divBdr>
            </w:div>
            <w:div w:id="233928331">
              <w:marLeft w:val="0"/>
              <w:marRight w:val="0"/>
              <w:marTop w:val="0"/>
              <w:marBottom w:val="0"/>
              <w:divBdr>
                <w:top w:val="none" w:sz="0" w:space="0" w:color="auto"/>
                <w:left w:val="none" w:sz="0" w:space="0" w:color="auto"/>
                <w:bottom w:val="none" w:sz="0" w:space="0" w:color="auto"/>
                <w:right w:val="none" w:sz="0" w:space="0" w:color="auto"/>
              </w:divBdr>
            </w:div>
            <w:div w:id="775759227">
              <w:marLeft w:val="0"/>
              <w:marRight w:val="0"/>
              <w:marTop w:val="0"/>
              <w:marBottom w:val="0"/>
              <w:divBdr>
                <w:top w:val="none" w:sz="0" w:space="0" w:color="auto"/>
                <w:left w:val="none" w:sz="0" w:space="0" w:color="auto"/>
                <w:bottom w:val="none" w:sz="0" w:space="0" w:color="auto"/>
                <w:right w:val="none" w:sz="0" w:space="0" w:color="auto"/>
              </w:divBdr>
            </w:div>
            <w:div w:id="859003379">
              <w:marLeft w:val="0"/>
              <w:marRight w:val="0"/>
              <w:marTop w:val="0"/>
              <w:marBottom w:val="0"/>
              <w:divBdr>
                <w:top w:val="none" w:sz="0" w:space="0" w:color="auto"/>
                <w:left w:val="none" w:sz="0" w:space="0" w:color="auto"/>
                <w:bottom w:val="none" w:sz="0" w:space="0" w:color="auto"/>
                <w:right w:val="none" w:sz="0" w:space="0" w:color="auto"/>
              </w:divBdr>
            </w:div>
            <w:div w:id="1312561364">
              <w:marLeft w:val="0"/>
              <w:marRight w:val="0"/>
              <w:marTop w:val="0"/>
              <w:marBottom w:val="0"/>
              <w:divBdr>
                <w:top w:val="none" w:sz="0" w:space="0" w:color="auto"/>
                <w:left w:val="none" w:sz="0" w:space="0" w:color="auto"/>
                <w:bottom w:val="none" w:sz="0" w:space="0" w:color="auto"/>
                <w:right w:val="none" w:sz="0" w:space="0" w:color="auto"/>
              </w:divBdr>
            </w:div>
            <w:div w:id="1421102679">
              <w:marLeft w:val="0"/>
              <w:marRight w:val="0"/>
              <w:marTop w:val="0"/>
              <w:marBottom w:val="0"/>
              <w:divBdr>
                <w:top w:val="none" w:sz="0" w:space="0" w:color="auto"/>
                <w:left w:val="none" w:sz="0" w:space="0" w:color="auto"/>
                <w:bottom w:val="none" w:sz="0" w:space="0" w:color="auto"/>
                <w:right w:val="none" w:sz="0" w:space="0" w:color="auto"/>
              </w:divBdr>
            </w:div>
            <w:div w:id="1512335211">
              <w:marLeft w:val="0"/>
              <w:marRight w:val="0"/>
              <w:marTop w:val="0"/>
              <w:marBottom w:val="0"/>
              <w:divBdr>
                <w:top w:val="none" w:sz="0" w:space="0" w:color="auto"/>
                <w:left w:val="none" w:sz="0" w:space="0" w:color="auto"/>
                <w:bottom w:val="none" w:sz="0" w:space="0" w:color="auto"/>
                <w:right w:val="none" w:sz="0" w:space="0" w:color="auto"/>
              </w:divBdr>
            </w:div>
            <w:div w:id="1738282414">
              <w:marLeft w:val="0"/>
              <w:marRight w:val="0"/>
              <w:marTop w:val="0"/>
              <w:marBottom w:val="0"/>
              <w:divBdr>
                <w:top w:val="none" w:sz="0" w:space="0" w:color="auto"/>
                <w:left w:val="none" w:sz="0" w:space="0" w:color="auto"/>
                <w:bottom w:val="none" w:sz="0" w:space="0" w:color="auto"/>
                <w:right w:val="none" w:sz="0" w:space="0" w:color="auto"/>
              </w:divBdr>
            </w:div>
            <w:div w:id="1777404847">
              <w:marLeft w:val="0"/>
              <w:marRight w:val="0"/>
              <w:marTop w:val="0"/>
              <w:marBottom w:val="0"/>
              <w:divBdr>
                <w:top w:val="none" w:sz="0" w:space="0" w:color="auto"/>
                <w:left w:val="none" w:sz="0" w:space="0" w:color="auto"/>
                <w:bottom w:val="none" w:sz="0" w:space="0" w:color="auto"/>
                <w:right w:val="none" w:sz="0" w:space="0" w:color="auto"/>
              </w:divBdr>
            </w:div>
            <w:div w:id="2055276634">
              <w:marLeft w:val="0"/>
              <w:marRight w:val="0"/>
              <w:marTop w:val="0"/>
              <w:marBottom w:val="0"/>
              <w:divBdr>
                <w:top w:val="none" w:sz="0" w:space="0" w:color="auto"/>
                <w:left w:val="none" w:sz="0" w:space="0" w:color="auto"/>
                <w:bottom w:val="none" w:sz="0" w:space="0" w:color="auto"/>
                <w:right w:val="none" w:sz="0" w:space="0" w:color="auto"/>
              </w:divBdr>
            </w:div>
            <w:div w:id="206760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1470">
      <w:bodyDiv w:val="1"/>
      <w:marLeft w:val="0"/>
      <w:marRight w:val="0"/>
      <w:marTop w:val="0"/>
      <w:marBottom w:val="0"/>
      <w:divBdr>
        <w:top w:val="none" w:sz="0" w:space="0" w:color="auto"/>
        <w:left w:val="none" w:sz="0" w:space="0" w:color="auto"/>
        <w:bottom w:val="none" w:sz="0" w:space="0" w:color="auto"/>
        <w:right w:val="none" w:sz="0" w:space="0" w:color="auto"/>
      </w:divBdr>
    </w:div>
    <w:div w:id="209612966">
      <w:bodyDiv w:val="1"/>
      <w:marLeft w:val="0"/>
      <w:marRight w:val="0"/>
      <w:marTop w:val="0"/>
      <w:marBottom w:val="0"/>
      <w:divBdr>
        <w:top w:val="none" w:sz="0" w:space="0" w:color="auto"/>
        <w:left w:val="none" w:sz="0" w:space="0" w:color="auto"/>
        <w:bottom w:val="none" w:sz="0" w:space="0" w:color="auto"/>
        <w:right w:val="none" w:sz="0" w:space="0" w:color="auto"/>
      </w:divBdr>
    </w:div>
    <w:div w:id="215167023">
      <w:bodyDiv w:val="1"/>
      <w:marLeft w:val="0"/>
      <w:marRight w:val="0"/>
      <w:marTop w:val="0"/>
      <w:marBottom w:val="0"/>
      <w:divBdr>
        <w:top w:val="none" w:sz="0" w:space="0" w:color="auto"/>
        <w:left w:val="none" w:sz="0" w:space="0" w:color="auto"/>
        <w:bottom w:val="none" w:sz="0" w:space="0" w:color="auto"/>
        <w:right w:val="none" w:sz="0" w:space="0" w:color="auto"/>
      </w:divBdr>
      <w:divsChild>
        <w:div w:id="612711885">
          <w:marLeft w:val="0"/>
          <w:marRight w:val="0"/>
          <w:marTop w:val="0"/>
          <w:marBottom w:val="0"/>
          <w:divBdr>
            <w:top w:val="none" w:sz="0" w:space="0" w:color="auto"/>
            <w:left w:val="none" w:sz="0" w:space="0" w:color="auto"/>
            <w:bottom w:val="none" w:sz="0" w:space="0" w:color="auto"/>
            <w:right w:val="none" w:sz="0" w:space="0" w:color="auto"/>
          </w:divBdr>
          <w:divsChild>
            <w:div w:id="137303602">
              <w:marLeft w:val="0"/>
              <w:marRight w:val="0"/>
              <w:marTop w:val="0"/>
              <w:marBottom w:val="0"/>
              <w:divBdr>
                <w:top w:val="none" w:sz="0" w:space="0" w:color="auto"/>
                <w:left w:val="none" w:sz="0" w:space="0" w:color="auto"/>
                <w:bottom w:val="none" w:sz="0" w:space="0" w:color="auto"/>
                <w:right w:val="none" w:sz="0" w:space="0" w:color="auto"/>
              </w:divBdr>
            </w:div>
            <w:div w:id="210075406">
              <w:marLeft w:val="0"/>
              <w:marRight w:val="0"/>
              <w:marTop w:val="0"/>
              <w:marBottom w:val="0"/>
              <w:divBdr>
                <w:top w:val="none" w:sz="0" w:space="0" w:color="auto"/>
                <w:left w:val="none" w:sz="0" w:space="0" w:color="auto"/>
                <w:bottom w:val="none" w:sz="0" w:space="0" w:color="auto"/>
                <w:right w:val="none" w:sz="0" w:space="0" w:color="auto"/>
              </w:divBdr>
            </w:div>
            <w:div w:id="475031960">
              <w:marLeft w:val="0"/>
              <w:marRight w:val="0"/>
              <w:marTop w:val="0"/>
              <w:marBottom w:val="0"/>
              <w:divBdr>
                <w:top w:val="none" w:sz="0" w:space="0" w:color="auto"/>
                <w:left w:val="none" w:sz="0" w:space="0" w:color="auto"/>
                <w:bottom w:val="none" w:sz="0" w:space="0" w:color="auto"/>
                <w:right w:val="none" w:sz="0" w:space="0" w:color="auto"/>
              </w:divBdr>
            </w:div>
            <w:div w:id="525872846">
              <w:marLeft w:val="0"/>
              <w:marRight w:val="0"/>
              <w:marTop w:val="0"/>
              <w:marBottom w:val="0"/>
              <w:divBdr>
                <w:top w:val="none" w:sz="0" w:space="0" w:color="auto"/>
                <w:left w:val="none" w:sz="0" w:space="0" w:color="auto"/>
                <w:bottom w:val="none" w:sz="0" w:space="0" w:color="auto"/>
                <w:right w:val="none" w:sz="0" w:space="0" w:color="auto"/>
              </w:divBdr>
            </w:div>
            <w:div w:id="567613695">
              <w:marLeft w:val="0"/>
              <w:marRight w:val="0"/>
              <w:marTop w:val="0"/>
              <w:marBottom w:val="0"/>
              <w:divBdr>
                <w:top w:val="none" w:sz="0" w:space="0" w:color="auto"/>
                <w:left w:val="none" w:sz="0" w:space="0" w:color="auto"/>
                <w:bottom w:val="none" w:sz="0" w:space="0" w:color="auto"/>
                <w:right w:val="none" w:sz="0" w:space="0" w:color="auto"/>
              </w:divBdr>
            </w:div>
            <w:div w:id="580650409">
              <w:marLeft w:val="0"/>
              <w:marRight w:val="0"/>
              <w:marTop w:val="0"/>
              <w:marBottom w:val="0"/>
              <w:divBdr>
                <w:top w:val="none" w:sz="0" w:space="0" w:color="auto"/>
                <w:left w:val="none" w:sz="0" w:space="0" w:color="auto"/>
                <w:bottom w:val="none" w:sz="0" w:space="0" w:color="auto"/>
                <w:right w:val="none" w:sz="0" w:space="0" w:color="auto"/>
              </w:divBdr>
            </w:div>
            <w:div w:id="871726611">
              <w:marLeft w:val="0"/>
              <w:marRight w:val="0"/>
              <w:marTop w:val="0"/>
              <w:marBottom w:val="0"/>
              <w:divBdr>
                <w:top w:val="none" w:sz="0" w:space="0" w:color="auto"/>
                <w:left w:val="none" w:sz="0" w:space="0" w:color="auto"/>
                <w:bottom w:val="none" w:sz="0" w:space="0" w:color="auto"/>
                <w:right w:val="none" w:sz="0" w:space="0" w:color="auto"/>
              </w:divBdr>
            </w:div>
            <w:div w:id="1596089912">
              <w:marLeft w:val="0"/>
              <w:marRight w:val="0"/>
              <w:marTop w:val="0"/>
              <w:marBottom w:val="0"/>
              <w:divBdr>
                <w:top w:val="none" w:sz="0" w:space="0" w:color="auto"/>
                <w:left w:val="none" w:sz="0" w:space="0" w:color="auto"/>
                <w:bottom w:val="none" w:sz="0" w:space="0" w:color="auto"/>
                <w:right w:val="none" w:sz="0" w:space="0" w:color="auto"/>
              </w:divBdr>
            </w:div>
            <w:div w:id="164057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14717">
      <w:bodyDiv w:val="1"/>
      <w:marLeft w:val="0"/>
      <w:marRight w:val="0"/>
      <w:marTop w:val="0"/>
      <w:marBottom w:val="0"/>
      <w:divBdr>
        <w:top w:val="none" w:sz="0" w:space="0" w:color="auto"/>
        <w:left w:val="none" w:sz="0" w:space="0" w:color="auto"/>
        <w:bottom w:val="none" w:sz="0" w:space="0" w:color="auto"/>
        <w:right w:val="none" w:sz="0" w:space="0" w:color="auto"/>
      </w:divBdr>
    </w:div>
    <w:div w:id="249703193">
      <w:bodyDiv w:val="1"/>
      <w:marLeft w:val="0"/>
      <w:marRight w:val="0"/>
      <w:marTop w:val="0"/>
      <w:marBottom w:val="0"/>
      <w:divBdr>
        <w:top w:val="none" w:sz="0" w:space="0" w:color="auto"/>
        <w:left w:val="none" w:sz="0" w:space="0" w:color="auto"/>
        <w:bottom w:val="none" w:sz="0" w:space="0" w:color="auto"/>
        <w:right w:val="none" w:sz="0" w:space="0" w:color="auto"/>
      </w:divBdr>
    </w:div>
    <w:div w:id="389501287">
      <w:bodyDiv w:val="1"/>
      <w:marLeft w:val="0"/>
      <w:marRight w:val="0"/>
      <w:marTop w:val="0"/>
      <w:marBottom w:val="0"/>
      <w:divBdr>
        <w:top w:val="none" w:sz="0" w:space="0" w:color="auto"/>
        <w:left w:val="none" w:sz="0" w:space="0" w:color="auto"/>
        <w:bottom w:val="none" w:sz="0" w:space="0" w:color="auto"/>
        <w:right w:val="none" w:sz="0" w:space="0" w:color="auto"/>
      </w:divBdr>
      <w:divsChild>
        <w:div w:id="899052319">
          <w:marLeft w:val="0"/>
          <w:marRight w:val="0"/>
          <w:marTop w:val="0"/>
          <w:marBottom w:val="0"/>
          <w:divBdr>
            <w:top w:val="none" w:sz="0" w:space="0" w:color="auto"/>
            <w:left w:val="none" w:sz="0" w:space="0" w:color="auto"/>
            <w:bottom w:val="none" w:sz="0" w:space="0" w:color="auto"/>
            <w:right w:val="none" w:sz="0" w:space="0" w:color="auto"/>
          </w:divBdr>
          <w:divsChild>
            <w:div w:id="681467261">
              <w:marLeft w:val="0"/>
              <w:marRight w:val="0"/>
              <w:marTop w:val="0"/>
              <w:marBottom w:val="0"/>
              <w:divBdr>
                <w:top w:val="none" w:sz="0" w:space="0" w:color="auto"/>
                <w:left w:val="none" w:sz="0" w:space="0" w:color="auto"/>
                <w:bottom w:val="none" w:sz="0" w:space="0" w:color="auto"/>
                <w:right w:val="none" w:sz="0" w:space="0" w:color="auto"/>
              </w:divBdr>
            </w:div>
            <w:div w:id="982464484">
              <w:marLeft w:val="0"/>
              <w:marRight w:val="0"/>
              <w:marTop w:val="0"/>
              <w:marBottom w:val="0"/>
              <w:divBdr>
                <w:top w:val="none" w:sz="0" w:space="0" w:color="auto"/>
                <w:left w:val="none" w:sz="0" w:space="0" w:color="auto"/>
                <w:bottom w:val="none" w:sz="0" w:space="0" w:color="auto"/>
                <w:right w:val="none" w:sz="0" w:space="0" w:color="auto"/>
              </w:divBdr>
            </w:div>
            <w:div w:id="1134837814">
              <w:marLeft w:val="0"/>
              <w:marRight w:val="0"/>
              <w:marTop w:val="0"/>
              <w:marBottom w:val="0"/>
              <w:divBdr>
                <w:top w:val="none" w:sz="0" w:space="0" w:color="auto"/>
                <w:left w:val="none" w:sz="0" w:space="0" w:color="auto"/>
                <w:bottom w:val="none" w:sz="0" w:space="0" w:color="auto"/>
                <w:right w:val="none" w:sz="0" w:space="0" w:color="auto"/>
              </w:divBdr>
            </w:div>
            <w:div w:id="1485777237">
              <w:marLeft w:val="0"/>
              <w:marRight w:val="0"/>
              <w:marTop w:val="0"/>
              <w:marBottom w:val="0"/>
              <w:divBdr>
                <w:top w:val="none" w:sz="0" w:space="0" w:color="auto"/>
                <w:left w:val="none" w:sz="0" w:space="0" w:color="auto"/>
                <w:bottom w:val="none" w:sz="0" w:space="0" w:color="auto"/>
                <w:right w:val="none" w:sz="0" w:space="0" w:color="auto"/>
              </w:divBdr>
            </w:div>
            <w:div w:id="201726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699435">
      <w:bodyDiv w:val="1"/>
      <w:marLeft w:val="0"/>
      <w:marRight w:val="0"/>
      <w:marTop w:val="0"/>
      <w:marBottom w:val="0"/>
      <w:divBdr>
        <w:top w:val="none" w:sz="0" w:space="0" w:color="auto"/>
        <w:left w:val="none" w:sz="0" w:space="0" w:color="auto"/>
        <w:bottom w:val="none" w:sz="0" w:space="0" w:color="auto"/>
        <w:right w:val="none" w:sz="0" w:space="0" w:color="auto"/>
      </w:divBdr>
    </w:div>
    <w:div w:id="449785238">
      <w:bodyDiv w:val="1"/>
      <w:marLeft w:val="0"/>
      <w:marRight w:val="0"/>
      <w:marTop w:val="0"/>
      <w:marBottom w:val="0"/>
      <w:divBdr>
        <w:top w:val="none" w:sz="0" w:space="0" w:color="auto"/>
        <w:left w:val="none" w:sz="0" w:space="0" w:color="auto"/>
        <w:bottom w:val="none" w:sz="0" w:space="0" w:color="auto"/>
        <w:right w:val="none" w:sz="0" w:space="0" w:color="auto"/>
      </w:divBdr>
      <w:divsChild>
        <w:div w:id="1483548507">
          <w:marLeft w:val="0"/>
          <w:marRight w:val="0"/>
          <w:marTop w:val="0"/>
          <w:marBottom w:val="0"/>
          <w:divBdr>
            <w:top w:val="none" w:sz="0" w:space="0" w:color="auto"/>
            <w:left w:val="none" w:sz="0" w:space="0" w:color="auto"/>
            <w:bottom w:val="none" w:sz="0" w:space="0" w:color="auto"/>
            <w:right w:val="none" w:sz="0" w:space="0" w:color="auto"/>
          </w:divBdr>
        </w:div>
        <w:div w:id="1956935355">
          <w:marLeft w:val="0"/>
          <w:marRight w:val="0"/>
          <w:marTop w:val="0"/>
          <w:marBottom w:val="0"/>
          <w:divBdr>
            <w:top w:val="none" w:sz="0" w:space="0" w:color="auto"/>
            <w:left w:val="none" w:sz="0" w:space="0" w:color="auto"/>
            <w:bottom w:val="none" w:sz="0" w:space="0" w:color="auto"/>
            <w:right w:val="none" w:sz="0" w:space="0" w:color="auto"/>
          </w:divBdr>
        </w:div>
      </w:divsChild>
    </w:div>
    <w:div w:id="513803635">
      <w:bodyDiv w:val="1"/>
      <w:marLeft w:val="0"/>
      <w:marRight w:val="0"/>
      <w:marTop w:val="0"/>
      <w:marBottom w:val="0"/>
      <w:divBdr>
        <w:top w:val="none" w:sz="0" w:space="0" w:color="auto"/>
        <w:left w:val="none" w:sz="0" w:space="0" w:color="auto"/>
        <w:bottom w:val="none" w:sz="0" w:space="0" w:color="auto"/>
        <w:right w:val="none" w:sz="0" w:space="0" w:color="auto"/>
      </w:divBdr>
    </w:div>
    <w:div w:id="598031342">
      <w:bodyDiv w:val="1"/>
      <w:marLeft w:val="0"/>
      <w:marRight w:val="0"/>
      <w:marTop w:val="0"/>
      <w:marBottom w:val="0"/>
      <w:divBdr>
        <w:top w:val="none" w:sz="0" w:space="0" w:color="auto"/>
        <w:left w:val="none" w:sz="0" w:space="0" w:color="auto"/>
        <w:bottom w:val="none" w:sz="0" w:space="0" w:color="auto"/>
        <w:right w:val="none" w:sz="0" w:space="0" w:color="auto"/>
      </w:divBdr>
    </w:div>
    <w:div w:id="626207440">
      <w:bodyDiv w:val="1"/>
      <w:marLeft w:val="0"/>
      <w:marRight w:val="0"/>
      <w:marTop w:val="0"/>
      <w:marBottom w:val="0"/>
      <w:divBdr>
        <w:top w:val="none" w:sz="0" w:space="0" w:color="auto"/>
        <w:left w:val="none" w:sz="0" w:space="0" w:color="auto"/>
        <w:bottom w:val="none" w:sz="0" w:space="0" w:color="auto"/>
        <w:right w:val="none" w:sz="0" w:space="0" w:color="auto"/>
      </w:divBdr>
    </w:div>
    <w:div w:id="759832731">
      <w:bodyDiv w:val="1"/>
      <w:marLeft w:val="0"/>
      <w:marRight w:val="0"/>
      <w:marTop w:val="0"/>
      <w:marBottom w:val="0"/>
      <w:divBdr>
        <w:top w:val="none" w:sz="0" w:space="0" w:color="auto"/>
        <w:left w:val="none" w:sz="0" w:space="0" w:color="auto"/>
        <w:bottom w:val="none" w:sz="0" w:space="0" w:color="auto"/>
        <w:right w:val="none" w:sz="0" w:space="0" w:color="auto"/>
      </w:divBdr>
    </w:div>
    <w:div w:id="802582002">
      <w:bodyDiv w:val="1"/>
      <w:marLeft w:val="0"/>
      <w:marRight w:val="0"/>
      <w:marTop w:val="0"/>
      <w:marBottom w:val="0"/>
      <w:divBdr>
        <w:top w:val="none" w:sz="0" w:space="0" w:color="auto"/>
        <w:left w:val="none" w:sz="0" w:space="0" w:color="auto"/>
        <w:bottom w:val="none" w:sz="0" w:space="0" w:color="auto"/>
        <w:right w:val="none" w:sz="0" w:space="0" w:color="auto"/>
      </w:divBdr>
    </w:div>
    <w:div w:id="812792818">
      <w:bodyDiv w:val="1"/>
      <w:marLeft w:val="0"/>
      <w:marRight w:val="0"/>
      <w:marTop w:val="0"/>
      <w:marBottom w:val="0"/>
      <w:divBdr>
        <w:top w:val="none" w:sz="0" w:space="0" w:color="auto"/>
        <w:left w:val="none" w:sz="0" w:space="0" w:color="auto"/>
        <w:bottom w:val="none" w:sz="0" w:space="0" w:color="auto"/>
        <w:right w:val="none" w:sz="0" w:space="0" w:color="auto"/>
      </w:divBdr>
    </w:div>
    <w:div w:id="818302783">
      <w:bodyDiv w:val="1"/>
      <w:marLeft w:val="0"/>
      <w:marRight w:val="0"/>
      <w:marTop w:val="0"/>
      <w:marBottom w:val="0"/>
      <w:divBdr>
        <w:top w:val="none" w:sz="0" w:space="0" w:color="auto"/>
        <w:left w:val="none" w:sz="0" w:space="0" w:color="auto"/>
        <w:bottom w:val="none" w:sz="0" w:space="0" w:color="auto"/>
        <w:right w:val="none" w:sz="0" w:space="0" w:color="auto"/>
      </w:divBdr>
    </w:div>
    <w:div w:id="865364455">
      <w:bodyDiv w:val="1"/>
      <w:marLeft w:val="0"/>
      <w:marRight w:val="0"/>
      <w:marTop w:val="0"/>
      <w:marBottom w:val="0"/>
      <w:divBdr>
        <w:top w:val="none" w:sz="0" w:space="0" w:color="auto"/>
        <w:left w:val="none" w:sz="0" w:space="0" w:color="auto"/>
        <w:bottom w:val="none" w:sz="0" w:space="0" w:color="auto"/>
        <w:right w:val="none" w:sz="0" w:space="0" w:color="auto"/>
      </w:divBdr>
      <w:divsChild>
        <w:div w:id="1098603571">
          <w:marLeft w:val="0"/>
          <w:marRight w:val="0"/>
          <w:marTop w:val="0"/>
          <w:marBottom w:val="0"/>
          <w:divBdr>
            <w:top w:val="none" w:sz="0" w:space="0" w:color="auto"/>
            <w:left w:val="none" w:sz="0" w:space="0" w:color="auto"/>
            <w:bottom w:val="none" w:sz="0" w:space="0" w:color="auto"/>
            <w:right w:val="none" w:sz="0" w:space="0" w:color="auto"/>
          </w:divBdr>
        </w:div>
      </w:divsChild>
    </w:div>
    <w:div w:id="908227740">
      <w:bodyDiv w:val="1"/>
      <w:marLeft w:val="0"/>
      <w:marRight w:val="0"/>
      <w:marTop w:val="0"/>
      <w:marBottom w:val="0"/>
      <w:divBdr>
        <w:top w:val="none" w:sz="0" w:space="0" w:color="auto"/>
        <w:left w:val="none" w:sz="0" w:space="0" w:color="auto"/>
        <w:bottom w:val="none" w:sz="0" w:space="0" w:color="auto"/>
        <w:right w:val="none" w:sz="0" w:space="0" w:color="auto"/>
      </w:divBdr>
      <w:divsChild>
        <w:div w:id="54595554">
          <w:marLeft w:val="0"/>
          <w:marRight w:val="0"/>
          <w:marTop w:val="0"/>
          <w:marBottom w:val="0"/>
          <w:divBdr>
            <w:top w:val="none" w:sz="0" w:space="0" w:color="auto"/>
            <w:left w:val="none" w:sz="0" w:space="0" w:color="auto"/>
            <w:bottom w:val="none" w:sz="0" w:space="0" w:color="auto"/>
            <w:right w:val="none" w:sz="0" w:space="0" w:color="auto"/>
          </w:divBdr>
        </w:div>
        <w:div w:id="917981141">
          <w:marLeft w:val="0"/>
          <w:marRight w:val="0"/>
          <w:marTop w:val="0"/>
          <w:marBottom w:val="0"/>
          <w:divBdr>
            <w:top w:val="none" w:sz="0" w:space="0" w:color="auto"/>
            <w:left w:val="none" w:sz="0" w:space="0" w:color="auto"/>
            <w:bottom w:val="none" w:sz="0" w:space="0" w:color="auto"/>
            <w:right w:val="none" w:sz="0" w:space="0" w:color="auto"/>
          </w:divBdr>
        </w:div>
        <w:div w:id="1272123813">
          <w:marLeft w:val="0"/>
          <w:marRight w:val="0"/>
          <w:marTop w:val="0"/>
          <w:marBottom w:val="0"/>
          <w:divBdr>
            <w:top w:val="none" w:sz="0" w:space="0" w:color="auto"/>
            <w:left w:val="none" w:sz="0" w:space="0" w:color="auto"/>
            <w:bottom w:val="none" w:sz="0" w:space="0" w:color="auto"/>
            <w:right w:val="none" w:sz="0" w:space="0" w:color="auto"/>
          </w:divBdr>
        </w:div>
        <w:div w:id="1442988877">
          <w:marLeft w:val="0"/>
          <w:marRight w:val="0"/>
          <w:marTop w:val="0"/>
          <w:marBottom w:val="0"/>
          <w:divBdr>
            <w:top w:val="none" w:sz="0" w:space="0" w:color="auto"/>
            <w:left w:val="none" w:sz="0" w:space="0" w:color="auto"/>
            <w:bottom w:val="none" w:sz="0" w:space="0" w:color="auto"/>
            <w:right w:val="none" w:sz="0" w:space="0" w:color="auto"/>
          </w:divBdr>
        </w:div>
        <w:div w:id="1876195484">
          <w:marLeft w:val="0"/>
          <w:marRight w:val="0"/>
          <w:marTop w:val="0"/>
          <w:marBottom w:val="0"/>
          <w:divBdr>
            <w:top w:val="none" w:sz="0" w:space="0" w:color="auto"/>
            <w:left w:val="none" w:sz="0" w:space="0" w:color="auto"/>
            <w:bottom w:val="none" w:sz="0" w:space="0" w:color="auto"/>
            <w:right w:val="none" w:sz="0" w:space="0" w:color="auto"/>
          </w:divBdr>
        </w:div>
        <w:div w:id="1967851388">
          <w:marLeft w:val="0"/>
          <w:marRight w:val="0"/>
          <w:marTop w:val="0"/>
          <w:marBottom w:val="0"/>
          <w:divBdr>
            <w:top w:val="none" w:sz="0" w:space="0" w:color="auto"/>
            <w:left w:val="none" w:sz="0" w:space="0" w:color="auto"/>
            <w:bottom w:val="none" w:sz="0" w:space="0" w:color="auto"/>
            <w:right w:val="none" w:sz="0" w:space="0" w:color="auto"/>
          </w:divBdr>
        </w:div>
      </w:divsChild>
    </w:div>
    <w:div w:id="912274987">
      <w:bodyDiv w:val="1"/>
      <w:marLeft w:val="0"/>
      <w:marRight w:val="0"/>
      <w:marTop w:val="0"/>
      <w:marBottom w:val="0"/>
      <w:divBdr>
        <w:top w:val="none" w:sz="0" w:space="0" w:color="auto"/>
        <w:left w:val="none" w:sz="0" w:space="0" w:color="auto"/>
        <w:bottom w:val="none" w:sz="0" w:space="0" w:color="auto"/>
        <w:right w:val="none" w:sz="0" w:space="0" w:color="auto"/>
      </w:divBdr>
    </w:div>
    <w:div w:id="927694583">
      <w:bodyDiv w:val="1"/>
      <w:marLeft w:val="0"/>
      <w:marRight w:val="0"/>
      <w:marTop w:val="0"/>
      <w:marBottom w:val="0"/>
      <w:divBdr>
        <w:top w:val="none" w:sz="0" w:space="0" w:color="auto"/>
        <w:left w:val="none" w:sz="0" w:space="0" w:color="auto"/>
        <w:bottom w:val="none" w:sz="0" w:space="0" w:color="auto"/>
        <w:right w:val="none" w:sz="0" w:space="0" w:color="auto"/>
      </w:divBdr>
    </w:div>
    <w:div w:id="929385568">
      <w:bodyDiv w:val="1"/>
      <w:marLeft w:val="0"/>
      <w:marRight w:val="0"/>
      <w:marTop w:val="0"/>
      <w:marBottom w:val="0"/>
      <w:divBdr>
        <w:top w:val="none" w:sz="0" w:space="0" w:color="auto"/>
        <w:left w:val="none" w:sz="0" w:space="0" w:color="auto"/>
        <w:bottom w:val="none" w:sz="0" w:space="0" w:color="auto"/>
        <w:right w:val="none" w:sz="0" w:space="0" w:color="auto"/>
      </w:divBdr>
      <w:divsChild>
        <w:div w:id="1349062959">
          <w:marLeft w:val="0"/>
          <w:marRight w:val="0"/>
          <w:marTop w:val="0"/>
          <w:marBottom w:val="0"/>
          <w:divBdr>
            <w:top w:val="none" w:sz="0" w:space="0" w:color="auto"/>
            <w:left w:val="none" w:sz="0" w:space="0" w:color="auto"/>
            <w:bottom w:val="none" w:sz="0" w:space="0" w:color="auto"/>
            <w:right w:val="none" w:sz="0" w:space="0" w:color="auto"/>
          </w:divBdr>
          <w:divsChild>
            <w:div w:id="1515999320">
              <w:marLeft w:val="0"/>
              <w:marRight w:val="0"/>
              <w:marTop w:val="0"/>
              <w:marBottom w:val="0"/>
              <w:divBdr>
                <w:top w:val="none" w:sz="0" w:space="0" w:color="auto"/>
                <w:left w:val="none" w:sz="0" w:space="0" w:color="auto"/>
                <w:bottom w:val="none" w:sz="0" w:space="0" w:color="auto"/>
                <w:right w:val="none" w:sz="0" w:space="0" w:color="auto"/>
              </w:divBdr>
            </w:div>
            <w:div w:id="1666321245">
              <w:marLeft w:val="0"/>
              <w:marRight w:val="0"/>
              <w:marTop w:val="0"/>
              <w:marBottom w:val="0"/>
              <w:divBdr>
                <w:top w:val="none" w:sz="0" w:space="0" w:color="auto"/>
                <w:left w:val="none" w:sz="0" w:space="0" w:color="auto"/>
                <w:bottom w:val="none" w:sz="0" w:space="0" w:color="auto"/>
                <w:right w:val="none" w:sz="0" w:space="0" w:color="auto"/>
              </w:divBdr>
            </w:div>
            <w:div w:id="188136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26125">
      <w:bodyDiv w:val="1"/>
      <w:marLeft w:val="0"/>
      <w:marRight w:val="0"/>
      <w:marTop w:val="0"/>
      <w:marBottom w:val="0"/>
      <w:divBdr>
        <w:top w:val="none" w:sz="0" w:space="0" w:color="auto"/>
        <w:left w:val="none" w:sz="0" w:space="0" w:color="auto"/>
        <w:bottom w:val="none" w:sz="0" w:space="0" w:color="auto"/>
        <w:right w:val="none" w:sz="0" w:space="0" w:color="auto"/>
      </w:divBdr>
    </w:div>
    <w:div w:id="1042368782">
      <w:bodyDiv w:val="1"/>
      <w:marLeft w:val="0"/>
      <w:marRight w:val="0"/>
      <w:marTop w:val="0"/>
      <w:marBottom w:val="0"/>
      <w:divBdr>
        <w:top w:val="none" w:sz="0" w:space="0" w:color="auto"/>
        <w:left w:val="none" w:sz="0" w:space="0" w:color="auto"/>
        <w:bottom w:val="none" w:sz="0" w:space="0" w:color="auto"/>
        <w:right w:val="none" w:sz="0" w:space="0" w:color="auto"/>
      </w:divBdr>
    </w:div>
    <w:div w:id="1069112795">
      <w:bodyDiv w:val="1"/>
      <w:marLeft w:val="0"/>
      <w:marRight w:val="0"/>
      <w:marTop w:val="0"/>
      <w:marBottom w:val="0"/>
      <w:divBdr>
        <w:top w:val="none" w:sz="0" w:space="0" w:color="auto"/>
        <w:left w:val="none" w:sz="0" w:space="0" w:color="auto"/>
        <w:bottom w:val="none" w:sz="0" w:space="0" w:color="auto"/>
        <w:right w:val="none" w:sz="0" w:space="0" w:color="auto"/>
      </w:divBdr>
      <w:divsChild>
        <w:div w:id="343047802">
          <w:marLeft w:val="0"/>
          <w:marRight w:val="0"/>
          <w:marTop w:val="0"/>
          <w:marBottom w:val="0"/>
          <w:divBdr>
            <w:top w:val="none" w:sz="0" w:space="0" w:color="auto"/>
            <w:left w:val="none" w:sz="0" w:space="0" w:color="auto"/>
            <w:bottom w:val="none" w:sz="0" w:space="0" w:color="auto"/>
            <w:right w:val="none" w:sz="0" w:space="0" w:color="auto"/>
          </w:divBdr>
          <w:divsChild>
            <w:div w:id="1032613675">
              <w:marLeft w:val="0"/>
              <w:marRight w:val="0"/>
              <w:marTop w:val="0"/>
              <w:marBottom w:val="0"/>
              <w:divBdr>
                <w:top w:val="none" w:sz="0" w:space="0" w:color="auto"/>
                <w:left w:val="none" w:sz="0" w:space="0" w:color="auto"/>
                <w:bottom w:val="none" w:sz="0" w:space="0" w:color="auto"/>
                <w:right w:val="none" w:sz="0" w:space="0" w:color="auto"/>
              </w:divBdr>
            </w:div>
            <w:div w:id="1109424778">
              <w:marLeft w:val="0"/>
              <w:marRight w:val="0"/>
              <w:marTop w:val="0"/>
              <w:marBottom w:val="0"/>
              <w:divBdr>
                <w:top w:val="none" w:sz="0" w:space="0" w:color="auto"/>
                <w:left w:val="none" w:sz="0" w:space="0" w:color="auto"/>
                <w:bottom w:val="none" w:sz="0" w:space="0" w:color="auto"/>
                <w:right w:val="none" w:sz="0" w:space="0" w:color="auto"/>
              </w:divBdr>
            </w:div>
            <w:div w:id="1479417673">
              <w:marLeft w:val="0"/>
              <w:marRight w:val="0"/>
              <w:marTop w:val="0"/>
              <w:marBottom w:val="0"/>
              <w:divBdr>
                <w:top w:val="none" w:sz="0" w:space="0" w:color="auto"/>
                <w:left w:val="none" w:sz="0" w:space="0" w:color="auto"/>
                <w:bottom w:val="none" w:sz="0" w:space="0" w:color="auto"/>
                <w:right w:val="none" w:sz="0" w:space="0" w:color="auto"/>
              </w:divBdr>
            </w:div>
            <w:div w:id="1506087950">
              <w:marLeft w:val="0"/>
              <w:marRight w:val="0"/>
              <w:marTop w:val="0"/>
              <w:marBottom w:val="0"/>
              <w:divBdr>
                <w:top w:val="none" w:sz="0" w:space="0" w:color="auto"/>
                <w:left w:val="none" w:sz="0" w:space="0" w:color="auto"/>
                <w:bottom w:val="none" w:sz="0" w:space="0" w:color="auto"/>
                <w:right w:val="none" w:sz="0" w:space="0" w:color="auto"/>
              </w:divBdr>
            </w:div>
            <w:div w:id="1547832276">
              <w:marLeft w:val="0"/>
              <w:marRight w:val="0"/>
              <w:marTop w:val="0"/>
              <w:marBottom w:val="0"/>
              <w:divBdr>
                <w:top w:val="none" w:sz="0" w:space="0" w:color="auto"/>
                <w:left w:val="none" w:sz="0" w:space="0" w:color="auto"/>
                <w:bottom w:val="none" w:sz="0" w:space="0" w:color="auto"/>
                <w:right w:val="none" w:sz="0" w:space="0" w:color="auto"/>
              </w:divBdr>
            </w:div>
            <w:div w:id="1897425977">
              <w:marLeft w:val="0"/>
              <w:marRight w:val="0"/>
              <w:marTop w:val="0"/>
              <w:marBottom w:val="0"/>
              <w:divBdr>
                <w:top w:val="none" w:sz="0" w:space="0" w:color="auto"/>
                <w:left w:val="none" w:sz="0" w:space="0" w:color="auto"/>
                <w:bottom w:val="none" w:sz="0" w:space="0" w:color="auto"/>
                <w:right w:val="none" w:sz="0" w:space="0" w:color="auto"/>
              </w:divBdr>
            </w:div>
            <w:div w:id="1978877153">
              <w:marLeft w:val="0"/>
              <w:marRight w:val="0"/>
              <w:marTop w:val="0"/>
              <w:marBottom w:val="0"/>
              <w:divBdr>
                <w:top w:val="none" w:sz="0" w:space="0" w:color="auto"/>
                <w:left w:val="none" w:sz="0" w:space="0" w:color="auto"/>
                <w:bottom w:val="none" w:sz="0" w:space="0" w:color="auto"/>
                <w:right w:val="none" w:sz="0" w:space="0" w:color="auto"/>
              </w:divBdr>
            </w:div>
            <w:div w:id="2022124573">
              <w:marLeft w:val="0"/>
              <w:marRight w:val="0"/>
              <w:marTop w:val="0"/>
              <w:marBottom w:val="0"/>
              <w:divBdr>
                <w:top w:val="none" w:sz="0" w:space="0" w:color="auto"/>
                <w:left w:val="none" w:sz="0" w:space="0" w:color="auto"/>
                <w:bottom w:val="none" w:sz="0" w:space="0" w:color="auto"/>
                <w:right w:val="none" w:sz="0" w:space="0" w:color="auto"/>
              </w:divBdr>
            </w:div>
            <w:div w:id="207916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963156">
      <w:bodyDiv w:val="1"/>
      <w:marLeft w:val="0"/>
      <w:marRight w:val="0"/>
      <w:marTop w:val="0"/>
      <w:marBottom w:val="0"/>
      <w:divBdr>
        <w:top w:val="none" w:sz="0" w:space="0" w:color="auto"/>
        <w:left w:val="none" w:sz="0" w:space="0" w:color="auto"/>
        <w:bottom w:val="none" w:sz="0" w:space="0" w:color="auto"/>
        <w:right w:val="none" w:sz="0" w:space="0" w:color="auto"/>
      </w:divBdr>
    </w:div>
    <w:div w:id="1090812356">
      <w:bodyDiv w:val="1"/>
      <w:marLeft w:val="0"/>
      <w:marRight w:val="0"/>
      <w:marTop w:val="0"/>
      <w:marBottom w:val="0"/>
      <w:divBdr>
        <w:top w:val="none" w:sz="0" w:space="0" w:color="auto"/>
        <w:left w:val="none" w:sz="0" w:space="0" w:color="auto"/>
        <w:bottom w:val="none" w:sz="0" w:space="0" w:color="auto"/>
        <w:right w:val="none" w:sz="0" w:space="0" w:color="auto"/>
      </w:divBdr>
    </w:div>
    <w:div w:id="1090929605">
      <w:bodyDiv w:val="1"/>
      <w:marLeft w:val="0"/>
      <w:marRight w:val="0"/>
      <w:marTop w:val="0"/>
      <w:marBottom w:val="0"/>
      <w:divBdr>
        <w:top w:val="none" w:sz="0" w:space="0" w:color="auto"/>
        <w:left w:val="none" w:sz="0" w:space="0" w:color="auto"/>
        <w:bottom w:val="none" w:sz="0" w:space="0" w:color="auto"/>
        <w:right w:val="none" w:sz="0" w:space="0" w:color="auto"/>
      </w:divBdr>
    </w:div>
    <w:div w:id="1145313939">
      <w:bodyDiv w:val="1"/>
      <w:marLeft w:val="0"/>
      <w:marRight w:val="0"/>
      <w:marTop w:val="0"/>
      <w:marBottom w:val="0"/>
      <w:divBdr>
        <w:top w:val="none" w:sz="0" w:space="0" w:color="auto"/>
        <w:left w:val="none" w:sz="0" w:space="0" w:color="auto"/>
        <w:bottom w:val="none" w:sz="0" w:space="0" w:color="auto"/>
        <w:right w:val="none" w:sz="0" w:space="0" w:color="auto"/>
      </w:divBdr>
      <w:divsChild>
        <w:div w:id="628782217">
          <w:marLeft w:val="0"/>
          <w:marRight w:val="0"/>
          <w:marTop w:val="0"/>
          <w:marBottom w:val="0"/>
          <w:divBdr>
            <w:top w:val="none" w:sz="0" w:space="0" w:color="auto"/>
            <w:left w:val="none" w:sz="0" w:space="0" w:color="auto"/>
            <w:bottom w:val="none" w:sz="0" w:space="0" w:color="auto"/>
            <w:right w:val="none" w:sz="0" w:space="0" w:color="auto"/>
          </w:divBdr>
        </w:div>
        <w:div w:id="1555891729">
          <w:marLeft w:val="0"/>
          <w:marRight w:val="0"/>
          <w:marTop w:val="0"/>
          <w:marBottom w:val="0"/>
          <w:divBdr>
            <w:top w:val="none" w:sz="0" w:space="0" w:color="auto"/>
            <w:left w:val="none" w:sz="0" w:space="0" w:color="auto"/>
            <w:bottom w:val="none" w:sz="0" w:space="0" w:color="auto"/>
            <w:right w:val="none" w:sz="0" w:space="0" w:color="auto"/>
          </w:divBdr>
        </w:div>
      </w:divsChild>
    </w:div>
    <w:div w:id="1152142925">
      <w:bodyDiv w:val="1"/>
      <w:marLeft w:val="0"/>
      <w:marRight w:val="0"/>
      <w:marTop w:val="0"/>
      <w:marBottom w:val="0"/>
      <w:divBdr>
        <w:top w:val="none" w:sz="0" w:space="0" w:color="auto"/>
        <w:left w:val="none" w:sz="0" w:space="0" w:color="auto"/>
        <w:bottom w:val="none" w:sz="0" w:space="0" w:color="auto"/>
        <w:right w:val="none" w:sz="0" w:space="0" w:color="auto"/>
      </w:divBdr>
      <w:divsChild>
        <w:div w:id="795953409">
          <w:marLeft w:val="0"/>
          <w:marRight w:val="0"/>
          <w:marTop w:val="0"/>
          <w:marBottom w:val="0"/>
          <w:divBdr>
            <w:top w:val="none" w:sz="0" w:space="0" w:color="auto"/>
            <w:left w:val="none" w:sz="0" w:space="0" w:color="auto"/>
            <w:bottom w:val="none" w:sz="0" w:space="0" w:color="auto"/>
            <w:right w:val="none" w:sz="0" w:space="0" w:color="auto"/>
          </w:divBdr>
        </w:div>
        <w:div w:id="2022317711">
          <w:marLeft w:val="0"/>
          <w:marRight w:val="0"/>
          <w:marTop w:val="0"/>
          <w:marBottom w:val="0"/>
          <w:divBdr>
            <w:top w:val="none" w:sz="0" w:space="0" w:color="auto"/>
            <w:left w:val="none" w:sz="0" w:space="0" w:color="auto"/>
            <w:bottom w:val="none" w:sz="0" w:space="0" w:color="auto"/>
            <w:right w:val="none" w:sz="0" w:space="0" w:color="auto"/>
          </w:divBdr>
        </w:div>
      </w:divsChild>
    </w:div>
    <w:div w:id="1259293861">
      <w:bodyDiv w:val="1"/>
      <w:marLeft w:val="0"/>
      <w:marRight w:val="0"/>
      <w:marTop w:val="0"/>
      <w:marBottom w:val="0"/>
      <w:divBdr>
        <w:top w:val="none" w:sz="0" w:space="0" w:color="auto"/>
        <w:left w:val="none" w:sz="0" w:space="0" w:color="auto"/>
        <w:bottom w:val="none" w:sz="0" w:space="0" w:color="auto"/>
        <w:right w:val="none" w:sz="0" w:space="0" w:color="auto"/>
      </w:divBdr>
    </w:div>
    <w:div w:id="1306466651">
      <w:bodyDiv w:val="1"/>
      <w:marLeft w:val="0"/>
      <w:marRight w:val="0"/>
      <w:marTop w:val="0"/>
      <w:marBottom w:val="0"/>
      <w:divBdr>
        <w:top w:val="none" w:sz="0" w:space="0" w:color="auto"/>
        <w:left w:val="none" w:sz="0" w:space="0" w:color="auto"/>
        <w:bottom w:val="none" w:sz="0" w:space="0" w:color="auto"/>
        <w:right w:val="none" w:sz="0" w:space="0" w:color="auto"/>
      </w:divBdr>
      <w:divsChild>
        <w:div w:id="791481760">
          <w:marLeft w:val="0"/>
          <w:marRight w:val="0"/>
          <w:marTop w:val="0"/>
          <w:marBottom w:val="0"/>
          <w:divBdr>
            <w:top w:val="none" w:sz="0" w:space="0" w:color="auto"/>
            <w:left w:val="none" w:sz="0" w:space="0" w:color="auto"/>
            <w:bottom w:val="none" w:sz="0" w:space="0" w:color="auto"/>
            <w:right w:val="none" w:sz="0" w:space="0" w:color="auto"/>
          </w:divBdr>
          <w:divsChild>
            <w:div w:id="1228497089">
              <w:marLeft w:val="0"/>
              <w:marRight w:val="0"/>
              <w:marTop w:val="0"/>
              <w:marBottom w:val="0"/>
              <w:divBdr>
                <w:top w:val="none" w:sz="0" w:space="0" w:color="auto"/>
                <w:left w:val="none" w:sz="0" w:space="0" w:color="auto"/>
                <w:bottom w:val="none" w:sz="0" w:space="0" w:color="auto"/>
                <w:right w:val="none" w:sz="0" w:space="0" w:color="auto"/>
              </w:divBdr>
            </w:div>
            <w:div w:id="166462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510485">
      <w:bodyDiv w:val="1"/>
      <w:marLeft w:val="0"/>
      <w:marRight w:val="0"/>
      <w:marTop w:val="0"/>
      <w:marBottom w:val="0"/>
      <w:divBdr>
        <w:top w:val="none" w:sz="0" w:space="0" w:color="auto"/>
        <w:left w:val="none" w:sz="0" w:space="0" w:color="auto"/>
        <w:bottom w:val="none" w:sz="0" w:space="0" w:color="auto"/>
        <w:right w:val="none" w:sz="0" w:space="0" w:color="auto"/>
      </w:divBdr>
    </w:div>
    <w:div w:id="1443259170">
      <w:bodyDiv w:val="1"/>
      <w:marLeft w:val="0"/>
      <w:marRight w:val="0"/>
      <w:marTop w:val="0"/>
      <w:marBottom w:val="0"/>
      <w:divBdr>
        <w:top w:val="none" w:sz="0" w:space="0" w:color="auto"/>
        <w:left w:val="none" w:sz="0" w:space="0" w:color="auto"/>
        <w:bottom w:val="none" w:sz="0" w:space="0" w:color="auto"/>
        <w:right w:val="none" w:sz="0" w:space="0" w:color="auto"/>
      </w:divBdr>
    </w:div>
    <w:div w:id="1476605024">
      <w:bodyDiv w:val="1"/>
      <w:marLeft w:val="0"/>
      <w:marRight w:val="0"/>
      <w:marTop w:val="0"/>
      <w:marBottom w:val="0"/>
      <w:divBdr>
        <w:top w:val="none" w:sz="0" w:space="0" w:color="auto"/>
        <w:left w:val="none" w:sz="0" w:space="0" w:color="auto"/>
        <w:bottom w:val="none" w:sz="0" w:space="0" w:color="auto"/>
        <w:right w:val="none" w:sz="0" w:space="0" w:color="auto"/>
      </w:divBdr>
      <w:divsChild>
        <w:div w:id="582450928">
          <w:marLeft w:val="0"/>
          <w:marRight w:val="0"/>
          <w:marTop w:val="0"/>
          <w:marBottom w:val="0"/>
          <w:divBdr>
            <w:top w:val="none" w:sz="0" w:space="0" w:color="auto"/>
            <w:left w:val="none" w:sz="0" w:space="0" w:color="auto"/>
            <w:bottom w:val="none" w:sz="0" w:space="0" w:color="auto"/>
            <w:right w:val="none" w:sz="0" w:space="0" w:color="auto"/>
          </w:divBdr>
          <w:divsChild>
            <w:div w:id="9065208">
              <w:marLeft w:val="0"/>
              <w:marRight w:val="0"/>
              <w:marTop w:val="0"/>
              <w:marBottom w:val="0"/>
              <w:divBdr>
                <w:top w:val="none" w:sz="0" w:space="0" w:color="auto"/>
                <w:left w:val="none" w:sz="0" w:space="0" w:color="auto"/>
                <w:bottom w:val="none" w:sz="0" w:space="0" w:color="auto"/>
                <w:right w:val="none" w:sz="0" w:space="0" w:color="auto"/>
              </w:divBdr>
            </w:div>
            <w:div w:id="167646177">
              <w:marLeft w:val="0"/>
              <w:marRight w:val="0"/>
              <w:marTop w:val="0"/>
              <w:marBottom w:val="0"/>
              <w:divBdr>
                <w:top w:val="none" w:sz="0" w:space="0" w:color="auto"/>
                <w:left w:val="none" w:sz="0" w:space="0" w:color="auto"/>
                <w:bottom w:val="none" w:sz="0" w:space="0" w:color="auto"/>
                <w:right w:val="none" w:sz="0" w:space="0" w:color="auto"/>
              </w:divBdr>
            </w:div>
            <w:div w:id="249657383">
              <w:marLeft w:val="0"/>
              <w:marRight w:val="0"/>
              <w:marTop w:val="0"/>
              <w:marBottom w:val="0"/>
              <w:divBdr>
                <w:top w:val="none" w:sz="0" w:space="0" w:color="auto"/>
                <w:left w:val="none" w:sz="0" w:space="0" w:color="auto"/>
                <w:bottom w:val="none" w:sz="0" w:space="0" w:color="auto"/>
                <w:right w:val="none" w:sz="0" w:space="0" w:color="auto"/>
              </w:divBdr>
            </w:div>
            <w:div w:id="403797499">
              <w:marLeft w:val="0"/>
              <w:marRight w:val="0"/>
              <w:marTop w:val="0"/>
              <w:marBottom w:val="0"/>
              <w:divBdr>
                <w:top w:val="none" w:sz="0" w:space="0" w:color="auto"/>
                <w:left w:val="none" w:sz="0" w:space="0" w:color="auto"/>
                <w:bottom w:val="none" w:sz="0" w:space="0" w:color="auto"/>
                <w:right w:val="none" w:sz="0" w:space="0" w:color="auto"/>
              </w:divBdr>
            </w:div>
            <w:div w:id="452403624">
              <w:marLeft w:val="0"/>
              <w:marRight w:val="0"/>
              <w:marTop w:val="0"/>
              <w:marBottom w:val="0"/>
              <w:divBdr>
                <w:top w:val="none" w:sz="0" w:space="0" w:color="auto"/>
                <w:left w:val="none" w:sz="0" w:space="0" w:color="auto"/>
                <w:bottom w:val="none" w:sz="0" w:space="0" w:color="auto"/>
                <w:right w:val="none" w:sz="0" w:space="0" w:color="auto"/>
              </w:divBdr>
            </w:div>
            <w:div w:id="523985464">
              <w:marLeft w:val="0"/>
              <w:marRight w:val="0"/>
              <w:marTop w:val="0"/>
              <w:marBottom w:val="0"/>
              <w:divBdr>
                <w:top w:val="none" w:sz="0" w:space="0" w:color="auto"/>
                <w:left w:val="none" w:sz="0" w:space="0" w:color="auto"/>
                <w:bottom w:val="none" w:sz="0" w:space="0" w:color="auto"/>
                <w:right w:val="none" w:sz="0" w:space="0" w:color="auto"/>
              </w:divBdr>
            </w:div>
            <w:div w:id="632371884">
              <w:marLeft w:val="0"/>
              <w:marRight w:val="0"/>
              <w:marTop w:val="0"/>
              <w:marBottom w:val="0"/>
              <w:divBdr>
                <w:top w:val="none" w:sz="0" w:space="0" w:color="auto"/>
                <w:left w:val="none" w:sz="0" w:space="0" w:color="auto"/>
                <w:bottom w:val="none" w:sz="0" w:space="0" w:color="auto"/>
                <w:right w:val="none" w:sz="0" w:space="0" w:color="auto"/>
              </w:divBdr>
            </w:div>
            <w:div w:id="751510924">
              <w:marLeft w:val="0"/>
              <w:marRight w:val="0"/>
              <w:marTop w:val="0"/>
              <w:marBottom w:val="0"/>
              <w:divBdr>
                <w:top w:val="none" w:sz="0" w:space="0" w:color="auto"/>
                <w:left w:val="none" w:sz="0" w:space="0" w:color="auto"/>
                <w:bottom w:val="none" w:sz="0" w:space="0" w:color="auto"/>
                <w:right w:val="none" w:sz="0" w:space="0" w:color="auto"/>
              </w:divBdr>
            </w:div>
            <w:div w:id="916980480">
              <w:marLeft w:val="0"/>
              <w:marRight w:val="0"/>
              <w:marTop w:val="0"/>
              <w:marBottom w:val="0"/>
              <w:divBdr>
                <w:top w:val="none" w:sz="0" w:space="0" w:color="auto"/>
                <w:left w:val="none" w:sz="0" w:space="0" w:color="auto"/>
                <w:bottom w:val="none" w:sz="0" w:space="0" w:color="auto"/>
                <w:right w:val="none" w:sz="0" w:space="0" w:color="auto"/>
              </w:divBdr>
            </w:div>
            <w:div w:id="1015307209">
              <w:marLeft w:val="0"/>
              <w:marRight w:val="0"/>
              <w:marTop w:val="0"/>
              <w:marBottom w:val="0"/>
              <w:divBdr>
                <w:top w:val="none" w:sz="0" w:space="0" w:color="auto"/>
                <w:left w:val="none" w:sz="0" w:space="0" w:color="auto"/>
                <w:bottom w:val="none" w:sz="0" w:space="0" w:color="auto"/>
                <w:right w:val="none" w:sz="0" w:space="0" w:color="auto"/>
              </w:divBdr>
            </w:div>
            <w:div w:id="1146436589">
              <w:marLeft w:val="0"/>
              <w:marRight w:val="0"/>
              <w:marTop w:val="0"/>
              <w:marBottom w:val="0"/>
              <w:divBdr>
                <w:top w:val="none" w:sz="0" w:space="0" w:color="auto"/>
                <w:left w:val="none" w:sz="0" w:space="0" w:color="auto"/>
                <w:bottom w:val="none" w:sz="0" w:space="0" w:color="auto"/>
                <w:right w:val="none" w:sz="0" w:space="0" w:color="auto"/>
              </w:divBdr>
            </w:div>
            <w:div w:id="1462191464">
              <w:marLeft w:val="0"/>
              <w:marRight w:val="0"/>
              <w:marTop w:val="0"/>
              <w:marBottom w:val="0"/>
              <w:divBdr>
                <w:top w:val="none" w:sz="0" w:space="0" w:color="auto"/>
                <w:left w:val="none" w:sz="0" w:space="0" w:color="auto"/>
                <w:bottom w:val="none" w:sz="0" w:space="0" w:color="auto"/>
                <w:right w:val="none" w:sz="0" w:space="0" w:color="auto"/>
              </w:divBdr>
            </w:div>
            <w:div w:id="1555580600">
              <w:marLeft w:val="0"/>
              <w:marRight w:val="0"/>
              <w:marTop w:val="0"/>
              <w:marBottom w:val="0"/>
              <w:divBdr>
                <w:top w:val="none" w:sz="0" w:space="0" w:color="auto"/>
                <w:left w:val="none" w:sz="0" w:space="0" w:color="auto"/>
                <w:bottom w:val="none" w:sz="0" w:space="0" w:color="auto"/>
                <w:right w:val="none" w:sz="0" w:space="0" w:color="auto"/>
              </w:divBdr>
            </w:div>
            <w:div w:id="1690911958">
              <w:marLeft w:val="0"/>
              <w:marRight w:val="0"/>
              <w:marTop w:val="0"/>
              <w:marBottom w:val="0"/>
              <w:divBdr>
                <w:top w:val="none" w:sz="0" w:space="0" w:color="auto"/>
                <w:left w:val="none" w:sz="0" w:space="0" w:color="auto"/>
                <w:bottom w:val="none" w:sz="0" w:space="0" w:color="auto"/>
                <w:right w:val="none" w:sz="0" w:space="0" w:color="auto"/>
              </w:divBdr>
            </w:div>
            <w:div w:id="1885827323">
              <w:marLeft w:val="0"/>
              <w:marRight w:val="0"/>
              <w:marTop w:val="0"/>
              <w:marBottom w:val="0"/>
              <w:divBdr>
                <w:top w:val="none" w:sz="0" w:space="0" w:color="auto"/>
                <w:left w:val="none" w:sz="0" w:space="0" w:color="auto"/>
                <w:bottom w:val="none" w:sz="0" w:space="0" w:color="auto"/>
                <w:right w:val="none" w:sz="0" w:space="0" w:color="auto"/>
              </w:divBdr>
            </w:div>
            <w:div w:id="1890527685">
              <w:marLeft w:val="0"/>
              <w:marRight w:val="0"/>
              <w:marTop w:val="0"/>
              <w:marBottom w:val="0"/>
              <w:divBdr>
                <w:top w:val="none" w:sz="0" w:space="0" w:color="auto"/>
                <w:left w:val="none" w:sz="0" w:space="0" w:color="auto"/>
                <w:bottom w:val="none" w:sz="0" w:space="0" w:color="auto"/>
                <w:right w:val="none" w:sz="0" w:space="0" w:color="auto"/>
              </w:divBdr>
            </w:div>
            <w:div w:id="195030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5193">
      <w:bodyDiv w:val="1"/>
      <w:marLeft w:val="0"/>
      <w:marRight w:val="0"/>
      <w:marTop w:val="0"/>
      <w:marBottom w:val="0"/>
      <w:divBdr>
        <w:top w:val="none" w:sz="0" w:space="0" w:color="auto"/>
        <w:left w:val="none" w:sz="0" w:space="0" w:color="auto"/>
        <w:bottom w:val="none" w:sz="0" w:space="0" w:color="auto"/>
        <w:right w:val="none" w:sz="0" w:space="0" w:color="auto"/>
      </w:divBdr>
      <w:divsChild>
        <w:div w:id="704674527">
          <w:marLeft w:val="0"/>
          <w:marRight w:val="0"/>
          <w:marTop w:val="0"/>
          <w:marBottom w:val="0"/>
          <w:divBdr>
            <w:top w:val="none" w:sz="0" w:space="0" w:color="auto"/>
            <w:left w:val="none" w:sz="0" w:space="0" w:color="auto"/>
            <w:bottom w:val="none" w:sz="0" w:space="0" w:color="auto"/>
            <w:right w:val="none" w:sz="0" w:space="0" w:color="auto"/>
          </w:divBdr>
        </w:div>
      </w:divsChild>
    </w:div>
    <w:div w:id="1572159967">
      <w:bodyDiv w:val="1"/>
      <w:marLeft w:val="0"/>
      <w:marRight w:val="0"/>
      <w:marTop w:val="0"/>
      <w:marBottom w:val="0"/>
      <w:divBdr>
        <w:top w:val="none" w:sz="0" w:space="0" w:color="auto"/>
        <w:left w:val="none" w:sz="0" w:space="0" w:color="auto"/>
        <w:bottom w:val="none" w:sz="0" w:space="0" w:color="auto"/>
        <w:right w:val="none" w:sz="0" w:space="0" w:color="auto"/>
      </w:divBdr>
    </w:div>
    <w:div w:id="1613315676">
      <w:bodyDiv w:val="1"/>
      <w:marLeft w:val="0"/>
      <w:marRight w:val="0"/>
      <w:marTop w:val="0"/>
      <w:marBottom w:val="0"/>
      <w:divBdr>
        <w:top w:val="none" w:sz="0" w:space="0" w:color="auto"/>
        <w:left w:val="none" w:sz="0" w:space="0" w:color="auto"/>
        <w:bottom w:val="none" w:sz="0" w:space="0" w:color="auto"/>
        <w:right w:val="none" w:sz="0" w:space="0" w:color="auto"/>
      </w:divBdr>
      <w:divsChild>
        <w:div w:id="1329020578">
          <w:marLeft w:val="0"/>
          <w:marRight w:val="0"/>
          <w:marTop w:val="0"/>
          <w:marBottom w:val="0"/>
          <w:divBdr>
            <w:top w:val="none" w:sz="0" w:space="0" w:color="auto"/>
            <w:left w:val="none" w:sz="0" w:space="0" w:color="auto"/>
            <w:bottom w:val="none" w:sz="0" w:space="0" w:color="auto"/>
            <w:right w:val="none" w:sz="0" w:space="0" w:color="auto"/>
          </w:divBdr>
          <w:divsChild>
            <w:div w:id="191674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997239">
      <w:bodyDiv w:val="1"/>
      <w:marLeft w:val="0"/>
      <w:marRight w:val="0"/>
      <w:marTop w:val="0"/>
      <w:marBottom w:val="0"/>
      <w:divBdr>
        <w:top w:val="none" w:sz="0" w:space="0" w:color="auto"/>
        <w:left w:val="none" w:sz="0" w:space="0" w:color="auto"/>
        <w:bottom w:val="none" w:sz="0" w:space="0" w:color="auto"/>
        <w:right w:val="none" w:sz="0" w:space="0" w:color="auto"/>
      </w:divBdr>
      <w:divsChild>
        <w:div w:id="956914357">
          <w:marLeft w:val="0"/>
          <w:marRight w:val="0"/>
          <w:marTop w:val="0"/>
          <w:marBottom w:val="0"/>
          <w:divBdr>
            <w:top w:val="none" w:sz="0" w:space="0" w:color="auto"/>
            <w:left w:val="none" w:sz="0" w:space="0" w:color="auto"/>
            <w:bottom w:val="none" w:sz="0" w:space="0" w:color="auto"/>
            <w:right w:val="none" w:sz="0" w:space="0" w:color="auto"/>
          </w:divBdr>
          <w:divsChild>
            <w:div w:id="369111669">
              <w:marLeft w:val="0"/>
              <w:marRight w:val="0"/>
              <w:marTop w:val="0"/>
              <w:marBottom w:val="0"/>
              <w:divBdr>
                <w:top w:val="none" w:sz="0" w:space="0" w:color="auto"/>
                <w:left w:val="none" w:sz="0" w:space="0" w:color="auto"/>
                <w:bottom w:val="none" w:sz="0" w:space="0" w:color="auto"/>
                <w:right w:val="none" w:sz="0" w:space="0" w:color="auto"/>
              </w:divBdr>
            </w:div>
            <w:div w:id="664208223">
              <w:marLeft w:val="0"/>
              <w:marRight w:val="0"/>
              <w:marTop w:val="0"/>
              <w:marBottom w:val="0"/>
              <w:divBdr>
                <w:top w:val="none" w:sz="0" w:space="0" w:color="auto"/>
                <w:left w:val="none" w:sz="0" w:space="0" w:color="auto"/>
                <w:bottom w:val="none" w:sz="0" w:space="0" w:color="auto"/>
                <w:right w:val="none" w:sz="0" w:space="0" w:color="auto"/>
              </w:divBdr>
            </w:div>
            <w:div w:id="799415580">
              <w:marLeft w:val="0"/>
              <w:marRight w:val="0"/>
              <w:marTop w:val="0"/>
              <w:marBottom w:val="0"/>
              <w:divBdr>
                <w:top w:val="none" w:sz="0" w:space="0" w:color="auto"/>
                <w:left w:val="none" w:sz="0" w:space="0" w:color="auto"/>
                <w:bottom w:val="none" w:sz="0" w:space="0" w:color="auto"/>
                <w:right w:val="none" w:sz="0" w:space="0" w:color="auto"/>
              </w:divBdr>
            </w:div>
            <w:div w:id="999697287">
              <w:marLeft w:val="0"/>
              <w:marRight w:val="0"/>
              <w:marTop w:val="0"/>
              <w:marBottom w:val="0"/>
              <w:divBdr>
                <w:top w:val="none" w:sz="0" w:space="0" w:color="auto"/>
                <w:left w:val="none" w:sz="0" w:space="0" w:color="auto"/>
                <w:bottom w:val="none" w:sz="0" w:space="0" w:color="auto"/>
                <w:right w:val="none" w:sz="0" w:space="0" w:color="auto"/>
              </w:divBdr>
            </w:div>
            <w:div w:id="1115176299">
              <w:marLeft w:val="0"/>
              <w:marRight w:val="0"/>
              <w:marTop w:val="0"/>
              <w:marBottom w:val="0"/>
              <w:divBdr>
                <w:top w:val="none" w:sz="0" w:space="0" w:color="auto"/>
                <w:left w:val="none" w:sz="0" w:space="0" w:color="auto"/>
                <w:bottom w:val="none" w:sz="0" w:space="0" w:color="auto"/>
                <w:right w:val="none" w:sz="0" w:space="0" w:color="auto"/>
              </w:divBdr>
            </w:div>
            <w:div w:id="1709796691">
              <w:marLeft w:val="0"/>
              <w:marRight w:val="0"/>
              <w:marTop w:val="0"/>
              <w:marBottom w:val="0"/>
              <w:divBdr>
                <w:top w:val="none" w:sz="0" w:space="0" w:color="auto"/>
                <w:left w:val="none" w:sz="0" w:space="0" w:color="auto"/>
                <w:bottom w:val="none" w:sz="0" w:space="0" w:color="auto"/>
                <w:right w:val="none" w:sz="0" w:space="0" w:color="auto"/>
              </w:divBdr>
            </w:div>
            <w:div w:id="206886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64333">
      <w:bodyDiv w:val="1"/>
      <w:marLeft w:val="0"/>
      <w:marRight w:val="0"/>
      <w:marTop w:val="0"/>
      <w:marBottom w:val="0"/>
      <w:divBdr>
        <w:top w:val="none" w:sz="0" w:space="0" w:color="auto"/>
        <w:left w:val="none" w:sz="0" w:space="0" w:color="auto"/>
        <w:bottom w:val="none" w:sz="0" w:space="0" w:color="auto"/>
        <w:right w:val="none" w:sz="0" w:space="0" w:color="auto"/>
      </w:divBdr>
    </w:div>
    <w:div w:id="1779252777">
      <w:bodyDiv w:val="1"/>
      <w:marLeft w:val="0"/>
      <w:marRight w:val="0"/>
      <w:marTop w:val="0"/>
      <w:marBottom w:val="0"/>
      <w:divBdr>
        <w:top w:val="none" w:sz="0" w:space="0" w:color="auto"/>
        <w:left w:val="none" w:sz="0" w:space="0" w:color="auto"/>
        <w:bottom w:val="none" w:sz="0" w:space="0" w:color="auto"/>
        <w:right w:val="none" w:sz="0" w:space="0" w:color="auto"/>
      </w:divBdr>
    </w:div>
    <w:div w:id="1800340217">
      <w:bodyDiv w:val="1"/>
      <w:marLeft w:val="0"/>
      <w:marRight w:val="0"/>
      <w:marTop w:val="0"/>
      <w:marBottom w:val="0"/>
      <w:divBdr>
        <w:top w:val="none" w:sz="0" w:space="0" w:color="auto"/>
        <w:left w:val="none" w:sz="0" w:space="0" w:color="auto"/>
        <w:bottom w:val="none" w:sz="0" w:space="0" w:color="auto"/>
        <w:right w:val="none" w:sz="0" w:space="0" w:color="auto"/>
      </w:divBdr>
      <w:divsChild>
        <w:div w:id="1510028131">
          <w:marLeft w:val="0"/>
          <w:marRight w:val="0"/>
          <w:marTop w:val="0"/>
          <w:marBottom w:val="0"/>
          <w:divBdr>
            <w:top w:val="none" w:sz="0" w:space="0" w:color="auto"/>
            <w:left w:val="none" w:sz="0" w:space="0" w:color="auto"/>
            <w:bottom w:val="none" w:sz="0" w:space="0" w:color="auto"/>
            <w:right w:val="none" w:sz="0" w:space="0" w:color="auto"/>
          </w:divBdr>
        </w:div>
      </w:divsChild>
    </w:div>
    <w:div w:id="1900439055">
      <w:bodyDiv w:val="1"/>
      <w:marLeft w:val="0"/>
      <w:marRight w:val="0"/>
      <w:marTop w:val="0"/>
      <w:marBottom w:val="0"/>
      <w:divBdr>
        <w:top w:val="none" w:sz="0" w:space="0" w:color="auto"/>
        <w:left w:val="none" w:sz="0" w:space="0" w:color="auto"/>
        <w:bottom w:val="none" w:sz="0" w:space="0" w:color="auto"/>
        <w:right w:val="none" w:sz="0" w:space="0" w:color="auto"/>
      </w:divBdr>
    </w:div>
    <w:div w:id="1907834157">
      <w:bodyDiv w:val="1"/>
      <w:marLeft w:val="0"/>
      <w:marRight w:val="0"/>
      <w:marTop w:val="0"/>
      <w:marBottom w:val="0"/>
      <w:divBdr>
        <w:top w:val="none" w:sz="0" w:space="0" w:color="auto"/>
        <w:left w:val="none" w:sz="0" w:space="0" w:color="auto"/>
        <w:bottom w:val="none" w:sz="0" w:space="0" w:color="auto"/>
        <w:right w:val="none" w:sz="0" w:space="0" w:color="auto"/>
      </w:divBdr>
    </w:div>
    <w:div w:id="1920824304">
      <w:bodyDiv w:val="1"/>
      <w:marLeft w:val="0"/>
      <w:marRight w:val="0"/>
      <w:marTop w:val="0"/>
      <w:marBottom w:val="0"/>
      <w:divBdr>
        <w:top w:val="none" w:sz="0" w:space="0" w:color="auto"/>
        <w:left w:val="none" w:sz="0" w:space="0" w:color="auto"/>
        <w:bottom w:val="none" w:sz="0" w:space="0" w:color="auto"/>
        <w:right w:val="none" w:sz="0" w:space="0" w:color="auto"/>
      </w:divBdr>
    </w:div>
    <w:div w:id="1979454150">
      <w:bodyDiv w:val="1"/>
      <w:marLeft w:val="0"/>
      <w:marRight w:val="0"/>
      <w:marTop w:val="0"/>
      <w:marBottom w:val="0"/>
      <w:divBdr>
        <w:top w:val="none" w:sz="0" w:space="0" w:color="auto"/>
        <w:left w:val="none" w:sz="0" w:space="0" w:color="auto"/>
        <w:bottom w:val="none" w:sz="0" w:space="0" w:color="auto"/>
        <w:right w:val="none" w:sz="0" w:space="0" w:color="auto"/>
      </w:divBdr>
    </w:div>
    <w:div w:id="2010789104">
      <w:bodyDiv w:val="1"/>
      <w:marLeft w:val="0"/>
      <w:marRight w:val="0"/>
      <w:marTop w:val="0"/>
      <w:marBottom w:val="0"/>
      <w:divBdr>
        <w:top w:val="none" w:sz="0" w:space="0" w:color="auto"/>
        <w:left w:val="none" w:sz="0" w:space="0" w:color="auto"/>
        <w:bottom w:val="none" w:sz="0" w:space="0" w:color="auto"/>
        <w:right w:val="none" w:sz="0" w:space="0" w:color="auto"/>
      </w:divBdr>
    </w:div>
    <w:div w:id="2026783256">
      <w:bodyDiv w:val="1"/>
      <w:marLeft w:val="0"/>
      <w:marRight w:val="0"/>
      <w:marTop w:val="0"/>
      <w:marBottom w:val="0"/>
      <w:divBdr>
        <w:top w:val="none" w:sz="0" w:space="0" w:color="auto"/>
        <w:left w:val="none" w:sz="0" w:space="0" w:color="auto"/>
        <w:bottom w:val="none" w:sz="0" w:space="0" w:color="auto"/>
        <w:right w:val="none" w:sz="0" w:space="0" w:color="auto"/>
      </w:divBdr>
    </w:div>
    <w:div w:id="2093352989">
      <w:bodyDiv w:val="1"/>
      <w:marLeft w:val="0"/>
      <w:marRight w:val="0"/>
      <w:marTop w:val="0"/>
      <w:marBottom w:val="0"/>
      <w:divBdr>
        <w:top w:val="none" w:sz="0" w:space="0" w:color="auto"/>
        <w:left w:val="none" w:sz="0" w:space="0" w:color="auto"/>
        <w:bottom w:val="none" w:sz="0" w:space="0" w:color="auto"/>
        <w:right w:val="none" w:sz="0" w:space="0" w:color="auto"/>
      </w:divBdr>
    </w:div>
    <w:div w:id="213444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D6779-E462-434E-B5E5-17E4D6535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2</Pages>
  <Words>1914</Words>
  <Characters>1092</Characters>
  <Application>Microsoft Office Word</Application>
  <DocSecurity>0</DocSecurity>
  <Lines>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ANYKŠČIŲ RAJONO SOCIALINIŲ PASLAUGŲ CENTRO</vt:lpstr>
      <vt:lpstr>ANYKŠČIŲ RAJONO SOCIALINIŲ PASLAUGŲ CENTRO</vt:lpstr>
    </vt:vector>
  </TitlesOfParts>
  <Company/>
  <LinksUpToDate>false</LinksUpToDate>
  <CharactersWithSpaces>3001</CharactersWithSpaces>
  <SharedDoc>false</SharedDoc>
  <HLinks>
    <vt:vector size="36" baseType="variant">
      <vt:variant>
        <vt:i4>6488170</vt:i4>
      </vt:variant>
      <vt:variant>
        <vt:i4>23</vt:i4>
      </vt:variant>
      <vt:variant>
        <vt:i4>0</vt:i4>
      </vt:variant>
      <vt:variant>
        <vt:i4>5</vt:i4>
      </vt:variant>
      <vt:variant>
        <vt:lpwstr>http://www.socialinespaslaugos.lt/</vt:lpwstr>
      </vt:variant>
      <vt:variant>
        <vt:lpwstr/>
      </vt:variant>
      <vt:variant>
        <vt:i4>4915217</vt:i4>
      </vt:variant>
      <vt:variant>
        <vt:i4>20</vt:i4>
      </vt:variant>
      <vt:variant>
        <vt:i4>0</vt:i4>
      </vt:variant>
      <vt:variant>
        <vt:i4>5</vt:i4>
      </vt:variant>
      <vt:variant>
        <vt:lpwstr>https://maps.google.com/?q=15+savanori%C5%B3&amp;entry=gmail&amp;source=g</vt:lpwstr>
      </vt:variant>
      <vt:variant>
        <vt:lpwstr/>
      </vt:variant>
      <vt:variant>
        <vt:i4>3473442</vt:i4>
      </vt:variant>
      <vt:variant>
        <vt:i4>17</vt:i4>
      </vt:variant>
      <vt:variant>
        <vt:i4>0</vt:i4>
      </vt:variant>
      <vt:variant>
        <vt:i4>5</vt:i4>
      </vt:variant>
      <vt:variant>
        <vt:lpwstr>https://maps.google.com/?q=J.+Bili%C5%ABno+g.+21B&amp;entry=gmail&amp;source=g</vt:lpwstr>
      </vt:variant>
      <vt:variant>
        <vt:lpwstr/>
      </vt:variant>
      <vt:variant>
        <vt:i4>7405611</vt:i4>
      </vt:variant>
      <vt:variant>
        <vt:i4>14</vt:i4>
      </vt:variant>
      <vt:variant>
        <vt:i4>0</vt:i4>
      </vt:variant>
      <vt:variant>
        <vt:i4>5</vt:i4>
      </vt:variant>
      <vt:variant>
        <vt:lpwstr>https://maps.google.com/?q=K.+Ladigos+g.+1+Anyk%C5%A1%C4%8Diai&amp;entry=gmail&amp;source=g</vt:lpwstr>
      </vt:variant>
      <vt:variant>
        <vt:lpwstr/>
      </vt:variant>
      <vt:variant>
        <vt:i4>3932273</vt:i4>
      </vt:variant>
      <vt:variant>
        <vt:i4>11</vt:i4>
      </vt:variant>
      <vt:variant>
        <vt:i4>0</vt:i4>
      </vt:variant>
      <vt:variant>
        <vt:i4>5</vt:i4>
      </vt:variant>
      <vt:variant>
        <vt:lpwstr>https://maps.google.com/?q=Liudi%C5%A1ki%C5%B3+g.+53,+Anyk%C5%A1%C4%8Diai&amp;entry=gmail&amp;source=g</vt:lpwstr>
      </vt:variant>
      <vt:variant>
        <vt:lpwstr/>
      </vt:variant>
      <vt:variant>
        <vt:i4>5570631</vt:i4>
      </vt:variant>
      <vt:variant>
        <vt:i4>8</vt:i4>
      </vt:variant>
      <vt:variant>
        <vt:i4>0</vt:i4>
      </vt:variant>
      <vt:variant>
        <vt:i4>5</vt:i4>
      </vt:variant>
      <vt:variant>
        <vt:lpwstr>https://maps.google.com/?q=J.+Bili%C5%ABno+g.+21&amp;entry=gmail&amp;source=g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ANYKŠČIŲ RAJONO SOCIALINIŲ PASLAUGŲ CENTRO</dc:title>
  <dc:subject/>
  <dc:creator>Vartotojas</dc:creator>
  <cp:keywords/>
  <cp:lastModifiedBy>An Sav</cp:lastModifiedBy>
  <cp:revision>40</cp:revision>
  <cp:lastPrinted>2022-01-12T09:08:00Z</cp:lastPrinted>
  <dcterms:created xsi:type="dcterms:W3CDTF">2023-01-17T08:32:00Z</dcterms:created>
  <dcterms:modified xsi:type="dcterms:W3CDTF">2026-03-16T14:23:00Z</dcterms:modified>
</cp:coreProperties>
</file>